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1848" w14:textId="63A1874C" w:rsidR="007373BC" w:rsidRDefault="0021598E" w:rsidP="00DC3ECC">
      <w:pPr>
        <w:spacing w:after="440" w:line="360" w:lineRule="auto"/>
        <w:jc w:val="both"/>
        <w:rPr>
          <w:rFonts w:ascii="Book Antiqua" w:hAnsi="Book Antiqua" w:cs="Arial"/>
          <w:sz w:val="24"/>
          <w:szCs w:val="24"/>
        </w:rPr>
      </w:pPr>
      <w:r w:rsidRPr="00BE1CC6">
        <w:rPr>
          <w:rFonts w:ascii="Book Antiqua" w:hAnsi="Book Antiqua" w:cs="Arial"/>
          <w:b/>
          <w:bCs/>
          <w:sz w:val="24"/>
          <w:szCs w:val="24"/>
        </w:rPr>
        <w:t>À ADMINISTRAÇÃO JUDICIAL DA RECUPERAÇÃO JUDICIAL DO “GRUPO POSTO UNIVERSITÁRIO”</w:t>
      </w:r>
    </w:p>
    <w:p w14:paraId="1537A273" w14:textId="4AE16AF1" w:rsidR="3D9ACF1D" w:rsidRPr="00163216" w:rsidRDefault="3D9ACF1D" w:rsidP="23EF03E4">
      <w:pPr>
        <w:spacing w:before="440" w:after="440" w:line="360" w:lineRule="auto"/>
        <w:jc w:val="center"/>
        <w:rPr>
          <w:rFonts w:ascii="Book Antiqua" w:hAnsi="Book Antiqua" w:cs="Arial"/>
          <w:spacing w:val="10"/>
          <w:sz w:val="20"/>
          <w:szCs w:val="20"/>
        </w:rPr>
      </w:pPr>
      <w:r w:rsidRPr="00163216">
        <w:rPr>
          <w:rFonts w:ascii="Book Antiqua" w:hAnsi="Book Antiqua" w:cs="Arial"/>
          <w:spacing w:val="10"/>
          <w:sz w:val="20"/>
          <w:szCs w:val="20"/>
          <w:shd w:val="clear" w:color="auto" w:fill="FFF2CC" w:themeFill="accent4" w:themeFillTint="33"/>
        </w:rPr>
        <w:t>REGISTRAMOS QUE O PRESENTE DOCUMENTO É TÃO SOMENTE UM MODELO DISPONIBILIZADO PELA ADMINISTRAÇÃO JUDICIAL A FIM DE FACILITAR OS TR</w:t>
      </w:r>
      <w:r w:rsidR="00163216">
        <w:rPr>
          <w:rFonts w:ascii="Book Antiqua" w:hAnsi="Book Antiqua" w:cs="Arial"/>
          <w:spacing w:val="10"/>
          <w:sz w:val="20"/>
          <w:szCs w:val="20"/>
          <w:shd w:val="clear" w:color="auto" w:fill="FFF2CC" w:themeFill="accent4" w:themeFillTint="33"/>
        </w:rPr>
        <w:t>Â</w:t>
      </w:r>
      <w:r w:rsidRPr="00163216">
        <w:rPr>
          <w:rFonts w:ascii="Book Antiqua" w:hAnsi="Book Antiqua" w:cs="Arial"/>
          <w:spacing w:val="10"/>
          <w:sz w:val="20"/>
          <w:szCs w:val="20"/>
          <w:shd w:val="clear" w:color="auto" w:fill="FFF2CC" w:themeFill="accent4" w:themeFillTint="33"/>
        </w:rPr>
        <w:t>MITES, NÃO HAVENDO QUALQUER VINCULAÇÃO AOS TERMOS SUGERIDOS (</w:t>
      </w:r>
      <w:r w:rsidRPr="00163216">
        <w:rPr>
          <w:rFonts w:ascii="Book Antiqua" w:hAnsi="Book Antiqua" w:cs="Arial"/>
          <w:b/>
          <w:bCs/>
          <w:spacing w:val="10"/>
          <w:sz w:val="20"/>
          <w:szCs w:val="20"/>
          <w:shd w:val="clear" w:color="auto" w:fill="FFF2CC" w:themeFill="accent4" w:themeFillTint="33"/>
        </w:rPr>
        <w:t>CASO SE UTILIZE O MODELO, FAVOR EXCLUIR ESSE TRECHO ANTES DO ENVIO DO DOCUMENTO PARA A ADMINISTRAÇÃO JUDICIAL</w:t>
      </w:r>
      <w:r w:rsidRPr="00163216">
        <w:rPr>
          <w:rFonts w:ascii="Book Antiqua" w:hAnsi="Book Antiqua" w:cs="Arial"/>
          <w:spacing w:val="10"/>
          <w:sz w:val="20"/>
          <w:szCs w:val="20"/>
          <w:shd w:val="clear" w:color="auto" w:fill="FFF2CC" w:themeFill="accent4" w:themeFillTint="33"/>
        </w:rPr>
        <w:t>)</w:t>
      </w:r>
    </w:p>
    <w:p w14:paraId="097AF3E9" w14:textId="7C401D06" w:rsidR="007373BC" w:rsidRPr="00F42206" w:rsidRDefault="007373BC" w:rsidP="00F42206">
      <w:pPr>
        <w:spacing w:before="440" w:after="440" w:line="360" w:lineRule="auto"/>
        <w:rPr>
          <w:rFonts w:ascii="Book Antiqua" w:hAnsi="Book Antiqua" w:cs="Arial"/>
          <w:sz w:val="24"/>
          <w:szCs w:val="24"/>
        </w:rPr>
      </w:pPr>
      <w:r w:rsidRPr="00F42206">
        <w:rPr>
          <w:rFonts w:ascii="Book Antiqua" w:hAnsi="Book Antiqua" w:cs="Arial"/>
          <w:b/>
          <w:bCs/>
          <w:spacing w:val="10"/>
          <w:sz w:val="24"/>
          <w:szCs w:val="24"/>
        </w:rPr>
        <w:t>RECUPERAÇÃO JUDICIAL N.º 5108722-78.2023.8.21.0001/RS,</w:t>
      </w:r>
      <w:r>
        <w:rPr>
          <w:rFonts w:ascii="Book Antiqua" w:hAnsi="Book Antiqua" w:cs="Arial"/>
          <w:sz w:val="24"/>
          <w:szCs w:val="24"/>
        </w:rPr>
        <w:br/>
      </w:r>
      <w:r w:rsidRPr="001B1E1F">
        <w:rPr>
          <w:rFonts w:ascii="Book Antiqua" w:hAnsi="Book Antiqua" w:cs="Arial"/>
          <w:i/>
          <w:iCs/>
          <w:sz w:val="24"/>
          <w:szCs w:val="24"/>
        </w:rPr>
        <w:t>em trâmite perante o 1º Juízo da Vara Regional Empresarial de Porto Alegre/RS.</w:t>
      </w:r>
    </w:p>
    <w:p w14:paraId="14F1660B" w14:textId="5E059DFC" w:rsidR="0021598E" w:rsidRPr="00F42206" w:rsidRDefault="004153FC" w:rsidP="004153FC">
      <w:pPr>
        <w:spacing w:before="440" w:after="440" w:line="360" w:lineRule="auto"/>
        <w:ind w:left="2268"/>
        <w:jc w:val="both"/>
        <w:rPr>
          <w:rFonts w:ascii="Book Antiqua" w:hAnsi="Book Antiqua" w:cs="Arial"/>
          <w:i/>
          <w:iCs/>
        </w:rPr>
      </w:pPr>
      <w:r w:rsidRPr="00F42206">
        <w:rPr>
          <w:rFonts w:ascii="Book Antiqua" w:hAnsi="Book Antiqua" w:cs="Arial"/>
          <w:b/>
          <w:bCs/>
          <w:i/>
          <w:iCs/>
        </w:rPr>
        <w:t xml:space="preserve">RECUPERANDADAS </w:t>
      </w:r>
      <w:r w:rsidR="00A11246" w:rsidRPr="00F42206">
        <w:rPr>
          <w:rFonts w:ascii="Book Antiqua" w:hAnsi="Book Antiqua" w:cs="Arial"/>
          <w:b/>
          <w:bCs/>
          <w:i/>
          <w:iCs/>
        </w:rPr>
        <w:t>(</w:t>
      </w:r>
      <w:r w:rsidRPr="00F42206">
        <w:rPr>
          <w:rFonts w:ascii="Book Antiqua" w:hAnsi="Book Antiqua" w:cs="Arial"/>
          <w:b/>
          <w:bCs/>
          <w:i/>
          <w:iCs/>
        </w:rPr>
        <w:t>“Gr</w:t>
      </w:r>
      <w:r w:rsidR="00A11246" w:rsidRPr="00F42206">
        <w:rPr>
          <w:rFonts w:ascii="Book Antiqua" w:hAnsi="Book Antiqua" w:cs="Arial"/>
          <w:b/>
          <w:bCs/>
          <w:i/>
          <w:iCs/>
        </w:rPr>
        <w:t>upo/Rede Posto Universitário”)</w:t>
      </w:r>
      <w:r w:rsidRPr="00F42206">
        <w:rPr>
          <w:rFonts w:ascii="Book Antiqua" w:hAnsi="Book Antiqua" w:cs="Arial"/>
          <w:b/>
          <w:bCs/>
          <w:i/>
          <w:iCs/>
        </w:rPr>
        <w:t>:</w:t>
      </w:r>
      <w:r w:rsidRPr="00F42206">
        <w:rPr>
          <w:rFonts w:ascii="Book Antiqua" w:hAnsi="Book Antiqua" w:cs="Arial"/>
          <w:i/>
          <w:iCs/>
        </w:rPr>
        <w:t xml:space="preserve"> </w:t>
      </w:r>
      <w:r w:rsidR="002144DE">
        <w:rPr>
          <w:rFonts w:ascii="Book Antiqua" w:hAnsi="Book Antiqua" w:cs="Arial"/>
          <w:i/>
          <w:iCs/>
        </w:rPr>
        <w:tab/>
      </w:r>
      <w:r w:rsidR="002144DE">
        <w:rPr>
          <w:rFonts w:ascii="Book Antiqua" w:hAnsi="Book Antiqua" w:cs="Arial"/>
          <w:i/>
          <w:iCs/>
        </w:rPr>
        <w:br/>
      </w:r>
      <w:r w:rsidR="009C3BA1" w:rsidRPr="00F42206">
        <w:rPr>
          <w:rFonts w:ascii="Book Antiqua" w:hAnsi="Book Antiqua" w:cs="Arial"/>
          <w:i/>
          <w:iCs/>
        </w:rPr>
        <w:t>(</w:t>
      </w:r>
      <w:r w:rsidR="009C3BA1" w:rsidRPr="00F42206">
        <w:rPr>
          <w:rFonts w:ascii="Book Antiqua" w:hAnsi="Book Antiqua" w:cs="Arial"/>
          <w:b/>
          <w:bCs/>
          <w:i/>
          <w:iCs/>
        </w:rPr>
        <w:t>i</w:t>
      </w:r>
      <w:r w:rsidR="009C3BA1" w:rsidRPr="00F42206">
        <w:rPr>
          <w:rFonts w:ascii="Book Antiqua" w:hAnsi="Book Antiqua" w:cs="Arial"/>
          <w:i/>
          <w:iCs/>
        </w:rPr>
        <w:t>) MC BR COMÉRCIO DE COMBUSTÍVEIS LTDA. EM RECUPERACAO JUDICIAL (07.681.536/0001-69);</w:t>
      </w:r>
      <w:r w:rsidR="002144DE">
        <w:rPr>
          <w:rFonts w:ascii="Book Antiqua" w:hAnsi="Book Antiqua" w:cs="Arial"/>
          <w:i/>
          <w:iCs/>
        </w:rPr>
        <w:tab/>
      </w:r>
      <w:r w:rsidR="009C3BA1" w:rsidRPr="00F42206">
        <w:rPr>
          <w:rFonts w:ascii="Book Antiqua" w:hAnsi="Book Antiqua" w:cs="Arial"/>
          <w:i/>
          <w:iCs/>
        </w:rPr>
        <w:t xml:space="preserve"> </w:t>
      </w:r>
      <w:r w:rsidR="002144DE">
        <w:rPr>
          <w:rFonts w:ascii="Book Antiqua" w:hAnsi="Book Antiqua" w:cs="Arial"/>
          <w:i/>
          <w:iCs/>
        </w:rPr>
        <w:br/>
      </w:r>
      <w:r w:rsidR="009C3BA1" w:rsidRPr="00F42206">
        <w:rPr>
          <w:rFonts w:ascii="Book Antiqua" w:hAnsi="Book Antiqua" w:cs="Arial"/>
          <w:i/>
          <w:iCs/>
        </w:rPr>
        <w:t>(</w:t>
      </w:r>
      <w:proofErr w:type="spellStart"/>
      <w:r w:rsidR="009C3BA1" w:rsidRPr="00F42206">
        <w:rPr>
          <w:rFonts w:ascii="Book Antiqua" w:hAnsi="Book Antiqua" w:cs="Arial"/>
          <w:b/>
          <w:bCs/>
          <w:i/>
          <w:iCs/>
        </w:rPr>
        <w:t>ii</w:t>
      </w:r>
      <w:proofErr w:type="spellEnd"/>
      <w:r w:rsidR="009C3BA1" w:rsidRPr="00F42206">
        <w:rPr>
          <w:rFonts w:ascii="Book Antiqua" w:hAnsi="Book Antiqua" w:cs="Arial"/>
          <w:i/>
          <w:iCs/>
        </w:rPr>
        <w:t>) CAMPUS PETRÓPOLIS COMÉRCIO DE COMBUSTÍVEIS LTDA. EM RECUPERACAO JUDICIAL (34.034.597/0001-07)</w:t>
      </w:r>
      <w:r w:rsidR="00BE1CC6" w:rsidRPr="00F42206">
        <w:rPr>
          <w:rFonts w:ascii="Book Antiqua" w:hAnsi="Book Antiqua" w:cs="Arial"/>
          <w:i/>
          <w:iCs/>
        </w:rPr>
        <w:t>;</w:t>
      </w:r>
      <w:r w:rsidR="002144DE">
        <w:rPr>
          <w:rFonts w:ascii="Book Antiqua" w:hAnsi="Book Antiqua" w:cs="Arial"/>
          <w:i/>
          <w:iCs/>
        </w:rPr>
        <w:tab/>
      </w:r>
      <w:r w:rsidR="002144DE">
        <w:rPr>
          <w:rFonts w:ascii="Book Antiqua" w:hAnsi="Book Antiqua" w:cs="Arial"/>
          <w:i/>
          <w:iCs/>
        </w:rPr>
        <w:br/>
      </w:r>
      <w:r w:rsidR="009C3BA1" w:rsidRPr="00F42206">
        <w:rPr>
          <w:rFonts w:ascii="Book Antiqua" w:hAnsi="Book Antiqua" w:cs="Arial"/>
          <w:i/>
          <w:iCs/>
        </w:rPr>
        <w:t>(</w:t>
      </w:r>
      <w:proofErr w:type="spellStart"/>
      <w:r w:rsidR="009C3BA1" w:rsidRPr="00F42206">
        <w:rPr>
          <w:rFonts w:ascii="Book Antiqua" w:hAnsi="Book Antiqua" w:cs="Arial"/>
          <w:b/>
          <w:bCs/>
          <w:i/>
          <w:iCs/>
        </w:rPr>
        <w:t>iii</w:t>
      </w:r>
      <w:proofErr w:type="spellEnd"/>
      <w:r w:rsidR="009C3BA1" w:rsidRPr="00F42206">
        <w:rPr>
          <w:rFonts w:ascii="Book Antiqua" w:hAnsi="Book Antiqua" w:cs="Arial"/>
          <w:i/>
          <w:iCs/>
        </w:rPr>
        <w:t>) POSTO DE COMBUSTÍVEIS DORAL LTDA. EM RECUPERACAO JUDICIAL (07.768.802/0001-95)</w:t>
      </w:r>
      <w:r w:rsidR="00BE1CC6" w:rsidRPr="00F42206">
        <w:rPr>
          <w:rFonts w:ascii="Book Antiqua" w:hAnsi="Book Antiqua" w:cs="Arial"/>
          <w:i/>
          <w:iCs/>
        </w:rPr>
        <w:t>;</w:t>
      </w:r>
      <w:r w:rsidR="009C3BA1" w:rsidRPr="00F42206">
        <w:rPr>
          <w:rFonts w:ascii="Book Antiqua" w:hAnsi="Book Antiqua" w:cs="Arial"/>
          <w:i/>
          <w:iCs/>
        </w:rPr>
        <w:t xml:space="preserve"> </w:t>
      </w:r>
      <w:r w:rsidR="002144DE">
        <w:rPr>
          <w:rFonts w:ascii="Book Antiqua" w:hAnsi="Book Antiqua" w:cs="Arial"/>
          <w:i/>
          <w:iCs/>
        </w:rPr>
        <w:tab/>
      </w:r>
      <w:r w:rsidR="002144DE">
        <w:rPr>
          <w:rFonts w:ascii="Book Antiqua" w:hAnsi="Book Antiqua" w:cs="Arial"/>
          <w:i/>
          <w:iCs/>
        </w:rPr>
        <w:br/>
      </w:r>
      <w:r w:rsidR="009C3BA1" w:rsidRPr="00F42206">
        <w:rPr>
          <w:rFonts w:ascii="Book Antiqua" w:hAnsi="Book Antiqua" w:cs="Arial"/>
          <w:i/>
          <w:iCs/>
        </w:rPr>
        <w:t>(</w:t>
      </w:r>
      <w:proofErr w:type="spellStart"/>
      <w:r w:rsidR="009C3BA1" w:rsidRPr="00F42206">
        <w:rPr>
          <w:rFonts w:ascii="Book Antiqua" w:hAnsi="Book Antiqua" w:cs="Arial"/>
          <w:b/>
          <w:bCs/>
          <w:i/>
          <w:iCs/>
        </w:rPr>
        <w:t>iv</w:t>
      </w:r>
      <w:proofErr w:type="spellEnd"/>
      <w:r w:rsidR="009C3BA1" w:rsidRPr="00F42206">
        <w:rPr>
          <w:rFonts w:ascii="Book Antiqua" w:hAnsi="Book Antiqua" w:cs="Arial"/>
          <w:i/>
          <w:iCs/>
        </w:rPr>
        <w:t>) CM BR COMÉRCIO DE COMBUSTÍVEIS LTDA. EM RECUPERACAO JUDICIAL (14.565.491/0001-22)</w:t>
      </w:r>
      <w:r w:rsidR="00BE1CC6" w:rsidRPr="00F42206">
        <w:rPr>
          <w:rFonts w:ascii="Book Antiqua" w:hAnsi="Book Antiqua" w:cs="Arial"/>
          <w:i/>
          <w:iCs/>
        </w:rPr>
        <w:t>.</w:t>
      </w:r>
    </w:p>
    <w:p w14:paraId="3DC60613" w14:textId="3F9B5581" w:rsidR="009437DF" w:rsidRDefault="009335F2" w:rsidP="007373BC">
      <w:pPr>
        <w:spacing w:before="440" w:after="44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&lt;</w:t>
      </w:r>
      <w:r w:rsidR="00C0323B">
        <w:rPr>
          <w:rFonts w:ascii="Book Antiqua" w:hAnsi="Book Antiqua" w:cs="Arial"/>
          <w:sz w:val="24"/>
          <w:szCs w:val="24"/>
        </w:rPr>
        <w:t xml:space="preserve"> </w:t>
      </w:r>
      <w:r w:rsidR="00C0323B" w:rsidRPr="00DD7AE4">
        <w:rPr>
          <w:rFonts w:ascii="Book Antiqua" w:hAnsi="Book Antiqua" w:cs="Arial"/>
          <w:b/>
          <w:bCs/>
          <w:sz w:val="24"/>
          <w:szCs w:val="24"/>
        </w:rPr>
        <w:t xml:space="preserve">NOME DO CREDOR </w:t>
      </w:r>
      <w:r w:rsidR="009437DF" w:rsidRPr="00DD7AE4">
        <w:rPr>
          <w:rFonts w:ascii="Book Antiqua" w:hAnsi="Book Antiqua" w:cs="Arial"/>
          <w:b/>
          <w:bCs/>
          <w:sz w:val="24"/>
          <w:szCs w:val="24"/>
        </w:rPr>
        <w:t>PESSOA FÍSICA</w:t>
      </w:r>
      <w:r w:rsidR="009437DF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&gt;</w:t>
      </w:r>
      <w:r w:rsidR="00DF51A3">
        <w:rPr>
          <w:rFonts w:ascii="Book Antiqua" w:hAnsi="Book Antiqua" w:cs="Arial"/>
          <w:sz w:val="24"/>
          <w:szCs w:val="24"/>
        </w:rPr>
        <w:t xml:space="preserve">, </w:t>
      </w:r>
      <w:r>
        <w:rPr>
          <w:rFonts w:ascii="Book Antiqua" w:hAnsi="Book Antiqua" w:cs="Arial"/>
          <w:sz w:val="24"/>
          <w:szCs w:val="24"/>
        </w:rPr>
        <w:t>&lt;</w:t>
      </w:r>
      <w:r w:rsidR="003610D2">
        <w:rPr>
          <w:rFonts w:ascii="Book Antiqua" w:hAnsi="Book Antiqua" w:cs="Arial"/>
          <w:sz w:val="24"/>
          <w:szCs w:val="24"/>
        </w:rPr>
        <w:t xml:space="preserve"> nacionalidade </w:t>
      </w:r>
      <w:r>
        <w:rPr>
          <w:rFonts w:ascii="Book Antiqua" w:hAnsi="Book Antiqua" w:cs="Arial"/>
          <w:sz w:val="24"/>
          <w:szCs w:val="24"/>
        </w:rPr>
        <w:t>&gt;</w:t>
      </w:r>
      <w:r w:rsidR="003610D2">
        <w:rPr>
          <w:rFonts w:ascii="Book Antiqua" w:hAnsi="Book Antiqua" w:cs="Arial"/>
          <w:sz w:val="24"/>
          <w:szCs w:val="24"/>
        </w:rPr>
        <w:t xml:space="preserve">, </w:t>
      </w:r>
      <w:r>
        <w:rPr>
          <w:rFonts w:ascii="Book Antiqua" w:hAnsi="Book Antiqua" w:cs="Arial"/>
          <w:sz w:val="24"/>
          <w:szCs w:val="24"/>
        </w:rPr>
        <w:t>&lt;</w:t>
      </w:r>
      <w:r w:rsidR="003610D2">
        <w:rPr>
          <w:rFonts w:ascii="Book Antiqua" w:hAnsi="Book Antiqua" w:cs="Arial"/>
          <w:sz w:val="24"/>
          <w:szCs w:val="24"/>
        </w:rPr>
        <w:t xml:space="preserve"> estado civil </w:t>
      </w:r>
      <w:r>
        <w:rPr>
          <w:rFonts w:ascii="Book Antiqua" w:hAnsi="Book Antiqua" w:cs="Arial"/>
          <w:sz w:val="24"/>
          <w:szCs w:val="24"/>
        </w:rPr>
        <w:t>&gt;</w:t>
      </w:r>
      <w:r w:rsidR="003610D2">
        <w:rPr>
          <w:rFonts w:ascii="Book Antiqua" w:hAnsi="Book Antiqua" w:cs="Arial"/>
          <w:sz w:val="24"/>
          <w:szCs w:val="24"/>
        </w:rPr>
        <w:t xml:space="preserve">, </w:t>
      </w:r>
      <w:r>
        <w:rPr>
          <w:rFonts w:ascii="Book Antiqua" w:hAnsi="Book Antiqua" w:cs="Arial"/>
          <w:sz w:val="24"/>
          <w:szCs w:val="24"/>
        </w:rPr>
        <w:t>&lt;</w:t>
      </w:r>
      <w:r w:rsidR="008D0A50">
        <w:rPr>
          <w:rFonts w:ascii="Book Antiqua" w:hAnsi="Book Antiqua" w:cs="Arial"/>
          <w:sz w:val="24"/>
          <w:szCs w:val="24"/>
        </w:rPr>
        <w:t xml:space="preserve"> profissão </w:t>
      </w:r>
      <w:r>
        <w:rPr>
          <w:rFonts w:ascii="Book Antiqua" w:hAnsi="Book Antiqua" w:cs="Arial"/>
          <w:sz w:val="24"/>
          <w:szCs w:val="24"/>
        </w:rPr>
        <w:t>&gt;</w:t>
      </w:r>
      <w:r w:rsidR="008D0A50">
        <w:rPr>
          <w:rFonts w:ascii="Book Antiqua" w:hAnsi="Book Antiqua" w:cs="Arial"/>
          <w:sz w:val="24"/>
          <w:szCs w:val="24"/>
        </w:rPr>
        <w:t xml:space="preserve">, </w:t>
      </w:r>
      <w:r>
        <w:rPr>
          <w:rFonts w:ascii="Book Antiqua" w:hAnsi="Book Antiqua" w:cs="Arial"/>
          <w:sz w:val="24"/>
          <w:szCs w:val="24"/>
        </w:rPr>
        <w:t>&lt;</w:t>
      </w:r>
      <w:r w:rsidR="008D0A50">
        <w:rPr>
          <w:rFonts w:ascii="Book Antiqua" w:hAnsi="Book Antiqua" w:cs="Arial"/>
          <w:sz w:val="24"/>
          <w:szCs w:val="24"/>
        </w:rPr>
        <w:t xml:space="preserve"> CPF </w:t>
      </w:r>
      <w:r>
        <w:rPr>
          <w:rFonts w:ascii="Book Antiqua" w:hAnsi="Book Antiqua" w:cs="Arial"/>
          <w:sz w:val="24"/>
          <w:szCs w:val="24"/>
        </w:rPr>
        <w:t>&gt;</w:t>
      </w:r>
      <w:r w:rsidR="008D0A50">
        <w:rPr>
          <w:rFonts w:ascii="Book Antiqua" w:hAnsi="Book Antiqua" w:cs="Arial"/>
          <w:sz w:val="24"/>
          <w:szCs w:val="24"/>
        </w:rPr>
        <w:t xml:space="preserve">, </w:t>
      </w:r>
      <w:r>
        <w:rPr>
          <w:rFonts w:ascii="Book Antiqua" w:hAnsi="Book Antiqua" w:cs="Arial"/>
          <w:sz w:val="24"/>
          <w:szCs w:val="24"/>
        </w:rPr>
        <w:t>&lt;</w:t>
      </w:r>
      <w:r w:rsidR="008D0A50">
        <w:rPr>
          <w:rFonts w:ascii="Book Antiqua" w:hAnsi="Book Antiqua" w:cs="Arial"/>
          <w:sz w:val="24"/>
          <w:szCs w:val="24"/>
        </w:rPr>
        <w:t xml:space="preserve"> RG </w:t>
      </w:r>
      <w:r>
        <w:rPr>
          <w:rFonts w:ascii="Book Antiqua" w:hAnsi="Book Antiqua" w:cs="Arial"/>
          <w:sz w:val="24"/>
          <w:szCs w:val="24"/>
        </w:rPr>
        <w:t>&gt;</w:t>
      </w:r>
      <w:r w:rsidR="00810329">
        <w:rPr>
          <w:rFonts w:ascii="Book Antiqua" w:hAnsi="Book Antiqua" w:cs="Arial"/>
          <w:sz w:val="24"/>
          <w:szCs w:val="24"/>
        </w:rPr>
        <w:t xml:space="preserve">, </w:t>
      </w:r>
      <w:r>
        <w:rPr>
          <w:rFonts w:ascii="Book Antiqua" w:hAnsi="Book Antiqua" w:cs="Arial"/>
          <w:sz w:val="24"/>
          <w:szCs w:val="24"/>
        </w:rPr>
        <w:t>&lt;</w:t>
      </w:r>
      <w:r w:rsidR="00810329">
        <w:rPr>
          <w:rFonts w:ascii="Book Antiqua" w:hAnsi="Book Antiqua" w:cs="Arial"/>
          <w:sz w:val="24"/>
          <w:szCs w:val="24"/>
        </w:rPr>
        <w:t xml:space="preserve"> endereço </w:t>
      </w:r>
      <w:r>
        <w:rPr>
          <w:rFonts w:ascii="Book Antiqua" w:hAnsi="Book Antiqua" w:cs="Arial"/>
          <w:sz w:val="24"/>
          <w:szCs w:val="24"/>
        </w:rPr>
        <w:t>&gt;</w:t>
      </w:r>
      <w:r w:rsidR="00810329">
        <w:rPr>
          <w:rFonts w:ascii="Book Antiqua" w:hAnsi="Book Antiqua" w:cs="Arial"/>
          <w:sz w:val="24"/>
          <w:szCs w:val="24"/>
        </w:rPr>
        <w:t>,</w:t>
      </w:r>
      <w:r w:rsidR="003610D2">
        <w:rPr>
          <w:rFonts w:ascii="Book Antiqua" w:hAnsi="Book Antiqua" w:cs="Arial"/>
          <w:sz w:val="24"/>
          <w:szCs w:val="24"/>
        </w:rPr>
        <w:t xml:space="preserve"> </w:t>
      </w:r>
      <w:r w:rsidR="00872A8B">
        <w:rPr>
          <w:rFonts w:ascii="Book Antiqua" w:hAnsi="Book Antiqua" w:cs="Arial"/>
          <w:sz w:val="24"/>
          <w:szCs w:val="24"/>
        </w:rPr>
        <w:t>representad</w:t>
      </w:r>
      <w:r w:rsidR="00277F6F">
        <w:rPr>
          <w:rFonts w:ascii="Book Antiqua" w:hAnsi="Book Antiqua" w:cs="Arial"/>
          <w:sz w:val="24"/>
          <w:szCs w:val="24"/>
        </w:rPr>
        <w:t>o(a)</w:t>
      </w:r>
      <w:r w:rsidR="00872A8B">
        <w:rPr>
          <w:rFonts w:ascii="Book Antiqua" w:hAnsi="Book Antiqua" w:cs="Arial"/>
          <w:sz w:val="24"/>
          <w:szCs w:val="24"/>
        </w:rPr>
        <w:t xml:space="preserve"> por </w:t>
      </w:r>
      <w:r>
        <w:rPr>
          <w:rFonts w:ascii="Book Antiqua" w:hAnsi="Book Antiqua" w:cs="Arial"/>
          <w:sz w:val="24"/>
          <w:szCs w:val="24"/>
        </w:rPr>
        <w:t>&lt;</w:t>
      </w:r>
      <w:r w:rsidR="00872A8B">
        <w:rPr>
          <w:rFonts w:ascii="Book Antiqua" w:hAnsi="Book Antiqua" w:cs="Arial"/>
          <w:sz w:val="24"/>
          <w:szCs w:val="24"/>
        </w:rPr>
        <w:t xml:space="preserve"> </w:t>
      </w:r>
      <w:r w:rsidR="00073AB6">
        <w:rPr>
          <w:rFonts w:ascii="Book Antiqua" w:hAnsi="Book Antiqua" w:cs="Arial"/>
          <w:sz w:val="24"/>
          <w:szCs w:val="24"/>
        </w:rPr>
        <w:t xml:space="preserve">NOME(S) DO(S) REPRESENTANTE(S) </w:t>
      </w:r>
      <w:r>
        <w:rPr>
          <w:rFonts w:ascii="Book Antiqua" w:hAnsi="Book Antiqua" w:cs="Arial"/>
          <w:sz w:val="24"/>
          <w:szCs w:val="24"/>
        </w:rPr>
        <w:t>[se houver] &gt;</w:t>
      </w:r>
      <w:r w:rsidR="00277F6F">
        <w:rPr>
          <w:rFonts w:ascii="Book Antiqua" w:hAnsi="Book Antiqua" w:cs="Arial"/>
          <w:sz w:val="24"/>
          <w:szCs w:val="24"/>
        </w:rPr>
        <w:t xml:space="preserve">, </w:t>
      </w:r>
      <w:r w:rsidR="00407ADC">
        <w:rPr>
          <w:rFonts w:ascii="Book Antiqua" w:hAnsi="Book Antiqua" w:cs="Arial"/>
          <w:sz w:val="24"/>
          <w:szCs w:val="24"/>
        </w:rPr>
        <w:t>conforme instrumento de representação anexo (</w:t>
      </w:r>
      <w:r w:rsidR="00407ADC" w:rsidRPr="00407ADC">
        <w:rPr>
          <w:rFonts w:ascii="Book Antiqua" w:hAnsi="Book Antiqua" w:cs="Arial"/>
          <w:b/>
          <w:bCs/>
          <w:sz w:val="24"/>
          <w:szCs w:val="24"/>
        </w:rPr>
        <w:t>Doc.  1</w:t>
      </w:r>
      <w:r w:rsidR="00407ADC">
        <w:rPr>
          <w:rFonts w:ascii="Book Antiqua" w:hAnsi="Book Antiqua" w:cs="Arial"/>
          <w:sz w:val="24"/>
          <w:szCs w:val="24"/>
        </w:rPr>
        <w:t xml:space="preserve">), </w:t>
      </w:r>
      <w:r w:rsidR="00277F6F">
        <w:rPr>
          <w:rFonts w:ascii="Book Antiqua" w:hAnsi="Book Antiqua" w:cs="Arial"/>
          <w:sz w:val="24"/>
          <w:szCs w:val="24"/>
        </w:rPr>
        <w:t>com tele</w:t>
      </w:r>
      <w:r w:rsidR="00711C41">
        <w:rPr>
          <w:rFonts w:ascii="Book Antiqua" w:hAnsi="Book Antiqua" w:cs="Arial"/>
          <w:sz w:val="24"/>
          <w:szCs w:val="24"/>
        </w:rPr>
        <w:t xml:space="preserve">fone para contato n.º </w:t>
      </w:r>
      <w:r>
        <w:rPr>
          <w:rFonts w:ascii="Book Antiqua" w:hAnsi="Book Antiqua" w:cs="Arial"/>
          <w:sz w:val="24"/>
          <w:szCs w:val="24"/>
        </w:rPr>
        <w:t>&lt;</w:t>
      </w:r>
      <w:r w:rsidR="00711C41">
        <w:rPr>
          <w:rFonts w:ascii="Book Antiqua" w:hAnsi="Book Antiqua" w:cs="Arial"/>
          <w:sz w:val="24"/>
          <w:szCs w:val="24"/>
        </w:rPr>
        <w:t xml:space="preserve"> telefone </w:t>
      </w:r>
      <w:r>
        <w:rPr>
          <w:rFonts w:ascii="Book Antiqua" w:hAnsi="Book Antiqua" w:cs="Arial"/>
          <w:sz w:val="24"/>
          <w:szCs w:val="24"/>
        </w:rPr>
        <w:t>&gt;</w:t>
      </w:r>
      <w:r w:rsidR="004667D1">
        <w:rPr>
          <w:rFonts w:ascii="Book Antiqua" w:hAnsi="Book Antiqua" w:cs="Arial"/>
          <w:sz w:val="24"/>
          <w:szCs w:val="24"/>
        </w:rPr>
        <w:t xml:space="preserve"> </w:t>
      </w:r>
      <w:r w:rsidR="00711C41">
        <w:rPr>
          <w:rFonts w:ascii="Book Antiqua" w:hAnsi="Book Antiqua" w:cs="Arial"/>
          <w:sz w:val="24"/>
          <w:szCs w:val="24"/>
        </w:rPr>
        <w:t xml:space="preserve">e </w:t>
      </w:r>
      <w:r w:rsidR="00711C41" w:rsidRPr="004667D1">
        <w:rPr>
          <w:rFonts w:ascii="Book Antiqua" w:hAnsi="Book Antiqua" w:cs="Arial"/>
          <w:i/>
          <w:iCs/>
          <w:sz w:val="24"/>
          <w:szCs w:val="24"/>
        </w:rPr>
        <w:t>e-mail</w:t>
      </w:r>
      <w:r w:rsidR="00711C41">
        <w:rPr>
          <w:rFonts w:ascii="Book Antiqua" w:hAnsi="Book Antiqua" w:cs="Arial"/>
          <w:sz w:val="24"/>
          <w:szCs w:val="24"/>
        </w:rPr>
        <w:t xml:space="preserve"> “</w:t>
      </w:r>
      <w:r>
        <w:rPr>
          <w:rFonts w:ascii="Book Antiqua" w:hAnsi="Book Antiqua" w:cs="Arial"/>
          <w:sz w:val="24"/>
          <w:szCs w:val="24"/>
        </w:rPr>
        <w:t>&lt;</w:t>
      </w:r>
      <w:r w:rsidR="00711C41">
        <w:rPr>
          <w:rFonts w:ascii="Book Antiqua" w:hAnsi="Book Antiqua" w:cs="Arial"/>
          <w:sz w:val="24"/>
          <w:szCs w:val="24"/>
        </w:rPr>
        <w:t xml:space="preserve"> e-mail </w:t>
      </w:r>
      <w:r>
        <w:rPr>
          <w:rFonts w:ascii="Book Antiqua" w:hAnsi="Book Antiqua" w:cs="Arial"/>
          <w:sz w:val="24"/>
          <w:szCs w:val="24"/>
        </w:rPr>
        <w:t>&gt;</w:t>
      </w:r>
      <w:r w:rsidR="00711C41">
        <w:rPr>
          <w:rFonts w:ascii="Book Antiqua" w:hAnsi="Book Antiqua" w:cs="Arial"/>
          <w:sz w:val="24"/>
          <w:szCs w:val="24"/>
        </w:rPr>
        <w:t>”</w:t>
      </w:r>
      <w:r w:rsidR="00B26572">
        <w:rPr>
          <w:rFonts w:ascii="Book Antiqua" w:hAnsi="Book Antiqua" w:cs="Arial"/>
          <w:sz w:val="24"/>
          <w:szCs w:val="24"/>
        </w:rPr>
        <w:t xml:space="preserve"> (</w:t>
      </w:r>
      <w:r w:rsidR="002A6315">
        <w:rPr>
          <w:rFonts w:ascii="Book Antiqua" w:hAnsi="Book Antiqua" w:cs="Arial"/>
          <w:sz w:val="24"/>
          <w:szCs w:val="24"/>
        </w:rPr>
        <w:t>o</w:t>
      </w:r>
      <w:r w:rsidR="00B26572">
        <w:rPr>
          <w:rFonts w:ascii="Book Antiqua" w:hAnsi="Book Antiqua" w:cs="Arial"/>
          <w:sz w:val="24"/>
          <w:szCs w:val="24"/>
        </w:rPr>
        <w:t xml:space="preserve"> “</w:t>
      </w:r>
      <w:r w:rsidR="00B26572" w:rsidRPr="002A6315">
        <w:rPr>
          <w:rFonts w:ascii="Book Antiqua" w:hAnsi="Book Antiqua" w:cs="Arial"/>
          <w:sz w:val="24"/>
          <w:szCs w:val="24"/>
          <w:u w:val="single"/>
        </w:rPr>
        <w:t>Requerente</w:t>
      </w:r>
      <w:r w:rsidR="00B26572">
        <w:rPr>
          <w:rFonts w:ascii="Book Antiqua" w:hAnsi="Book Antiqua" w:cs="Arial"/>
          <w:sz w:val="24"/>
          <w:szCs w:val="24"/>
        </w:rPr>
        <w:t>”),</w:t>
      </w:r>
    </w:p>
    <w:p w14:paraId="6FB91BA2" w14:textId="22AA5EAB" w:rsidR="009437DF" w:rsidRPr="00AE23D1" w:rsidRDefault="00F42206" w:rsidP="00F42206">
      <w:pPr>
        <w:spacing w:before="440" w:after="440" w:line="360" w:lineRule="auto"/>
        <w:jc w:val="center"/>
        <w:rPr>
          <w:rFonts w:ascii="Book Antiqua" w:hAnsi="Book Antiqua" w:cs="Arial"/>
          <w:b/>
          <w:bCs/>
          <w:i/>
          <w:iCs/>
          <w:spacing w:val="100"/>
          <w:sz w:val="24"/>
          <w:szCs w:val="24"/>
        </w:rPr>
      </w:pPr>
      <w:r w:rsidRPr="00AE23D1">
        <w:rPr>
          <w:rFonts w:ascii="Book Antiqua" w:hAnsi="Book Antiqua" w:cs="Arial"/>
          <w:b/>
          <w:bCs/>
          <w:i/>
          <w:iCs/>
          <w:spacing w:val="100"/>
          <w:sz w:val="24"/>
          <w:szCs w:val="24"/>
        </w:rPr>
        <w:t>OU</w:t>
      </w:r>
    </w:p>
    <w:p w14:paraId="06C4E4B3" w14:textId="181BFF86" w:rsidR="009437DF" w:rsidRDefault="009335F2" w:rsidP="00BE093A">
      <w:pPr>
        <w:spacing w:before="440" w:after="44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&lt;</w:t>
      </w:r>
      <w:r w:rsidR="009437DF">
        <w:rPr>
          <w:rFonts w:ascii="Book Antiqua" w:hAnsi="Book Antiqua" w:cs="Arial"/>
          <w:sz w:val="24"/>
          <w:szCs w:val="24"/>
        </w:rPr>
        <w:t xml:space="preserve"> </w:t>
      </w:r>
      <w:r w:rsidR="009437DF" w:rsidRPr="00F42206">
        <w:rPr>
          <w:rFonts w:ascii="Book Antiqua" w:hAnsi="Book Antiqua" w:cs="Arial"/>
          <w:b/>
          <w:bCs/>
          <w:sz w:val="24"/>
          <w:szCs w:val="24"/>
        </w:rPr>
        <w:t>NOME DO CREDOR PESSOA JURÍDICA</w:t>
      </w:r>
      <w:r w:rsidR="009437DF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&gt;</w:t>
      </w:r>
      <w:r w:rsidR="009437DF">
        <w:rPr>
          <w:rFonts w:ascii="Book Antiqua" w:hAnsi="Book Antiqua" w:cs="Arial"/>
          <w:sz w:val="24"/>
          <w:szCs w:val="24"/>
        </w:rPr>
        <w:t>,</w:t>
      </w:r>
      <w:r w:rsidR="005546E6">
        <w:rPr>
          <w:rFonts w:ascii="Book Antiqua" w:hAnsi="Book Antiqua" w:cs="Arial"/>
          <w:sz w:val="24"/>
          <w:szCs w:val="24"/>
        </w:rPr>
        <w:t xml:space="preserve"> pessoa jurídica de direito </w:t>
      </w:r>
      <w:r>
        <w:rPr>
          <w:rFonts w:ascii="Book Antiqua" w:hAnsi="Book Antiqua" w:cs="Arial"/>
          <w:sz w:val="24"/>
          <w:szCs w:val="24"/>
        </w:rPr>
        <w:t>&lt;</w:t>
      </w:r>
      <w:r w:rsidR="005546E6">
        <w:rPr>
          <w:rFonts w:ascii="Book Antiqua" w:hAnsi="Book Antiqua" w:cs="Arial"/>
          <w:sz w:val="24"/>
          <w:szCs w:val="24"/>
        </w:rPr>
        <w:t xml:space="preserve"> público</w:t>
      </w:r>
      <w:r w:rsidR="00F40BE1">
        <w:rPr>
          <w:rFonts w:ascii="Book Antiqua" w:hAnsi="Book Antiqua" w:cs="Arial"/>
          <w:sz w:val="24"/>
          <w:szCs w:val="24"/>
        </w:rPr>
        <w:t xml:space="preserve"> </w:t>
      </w:r>
      <w:r w:rsidR="00F40BE1" w:rsidRPr="00F40BE1">
        <w:rPr>
          <w:rFonts w:ascii="Book Antiqua" w:hAnsi="Book Antiqua" w:cs="Arial"/>
          <w:sz w:val="24"/>
          <w:szCs w:val="24"/>
          <w:u w:val="single"/>
        </w:rPr>
        <w:t>OU</w:t>
      </w:r>
      <w:r w:rsidR="00F40BE1" w:rsidRPr="00F40BE1">
        <w:rPr>
          <w:rFonts w:ascii="Book Antiqua" w:hAnsi="Book Antiqua" w:cs="Arial"/>
          <w:sz w:val="24"/>
          <w:szCs w:val="24"/>
        </w:rPr>
        <w:t xml:space="preserve"> </w:t>
      </w:r>
      <w:r w:rsidR="005546E6">
        <w:rPr>
          <w:rFonts w:ascii="Book Antiqua" w:hAnsi="Book Antiqua" w:cs="Arial"/>
          <w:sz w:val="24"/>
          <w:szCs w:val="24"/>
        </w:rPr>
        <w:t xml:space="preserve">privado </w:t>
      </w:r>
      <w:r>
        <w:rPr>
          <w:rFonts w:ascii="Book Antiqua" w:hAnsi="Book Antiqua" w:cs="Arial"/>
          <w:sz w:val="24"/>
          <w:szCs w:val="24"/>
        </w:rPr>
        <w:t>&gt;</w:t>
      </w:r>
      <w:r w:rsidR="005546E6">
        <w:rPr>
          <w:rFonts w:ascii="Book Antiqua" w:hAnsi="Book Antiqua" w:cs="Arial"/>
          <w:sz w:val="24"/>
          <w:szCs w:val="24"/>
        </w:rPr>
        <w:t xml:space="preserve">, </w:t>
      </w:r>
      <w:r w:rsidR="00161C3B">
        <w:rPr>
          <w:rFonts w:ascii="Book Antiqua" w:hAnsi="Book Antiqua" w:cs="Arial"/>
          <w:sz w:val="24"/>
          <w:szCs w:val="24"/>
        </w:rPr>
        <w:t xml:space="preserve">inscrita no cadastro nacional de pessoas jurídicas sob n.º </w:t>
      </w:r>
      <w:r>
        <w:rPr>
          <w:rFonts w:ascii="Book Antiqua" w:hAnsi="Book Antiqua" w:cs="Arial"/>
          <w:sz w:val="24"/>
          <w:szCs w:val="24"/>
        </w:rPr>
        <w:t>&lt;</w:t>
      </w:r>
      <w:r w:rsidR="00161C3B">
        <w:rPr>
          <w:rFonts w:ascii="Book Antiqua" w:hAnsi="Book Antiqua" w:cs="Arial"/>
          <w:sz w:val="24"/>
          <w:szCs w:val="24"/>
        </w:rPr>
        <w:t xml:space="preserve"> CNPJ </w:t>
      </w:r>
      <w:r>
        <w:rPr>
          <w:rFonts w:ascii="Book Antiqua" w:hAnsi="Book Antiqua" w:cs="Arial"/>
          <w:sz w:val="24"/>
          <w:szCs w:val="24"/>
        </w:rPr>
        <w:t>&gt;</w:t>
      </w:r>
      <w:r w:rsidR="00161C3B">
        <w:rPr>
          <w:rFonts w:ascii="Book Antiqua" w:hAnsi="Book Antiqua" w:cs="Arial"/>
          <w:sz w:val="24"/>
          <w:szCs w:val="24"/>
        </w:rPr>
        <w:t xml:space="preserve">, </w:t>
      </w:r>
      <w:r w:rsidR="00D03694">
        <w:rPr>
          <w:rFonts w:ascii="Book Antiqua" w:hAnsi="Book Antiqua" w:cs="Arial"/>
          <w:sz w:val="24"/>
          <w:szCs w:val="24"/>
        </w:rPr>
        <w:t xml:space="preserve">com endereço/sede </w:t>
      </w:r>
      <w:r w:rsidR="00766002">
        <w:rPr>
          <w:rFonts w:ascii="Book Antiqua" w:hAnsi="Book Antiqua" w:cs="Arial"/>
          <w:sz w:val="24"/>
          <w:szCs w:val="24"/>
        </w:rPr>
        <w:t xml:space="preserve">no(a) </w:t>
      </w:r>
      <w:r>
        <w:rPr>
          <w:rFonts w:ascii="Book Antiqua" w:hAnsi="Book Antiqua" w:cs="Arial"/>
          <w:sz w:val="24"/>
          <w:szCs w:val="24"/>
        </w:rPr>
        <w:t>&lt;</w:t>
      </w:r>
      <w:r w:rsidR="00766002">
        <w:rPr>
          <w:rFonts w:ascii="Book Antiqua" w:hAnsi="Book Antiqua" w:cs="Arial"/>
          <w:sz w:val="24"/>
          <w:szCs w:val="24"/>
        </w:rPr>
        <w:t xml:space="preserve"> endereço </w:t>
      </w:r>
      <w:r>
        <w:rPr>
          <w:rFonts w:ascii="Book Antiqua" w:hAnsi="Book Antiqua" w:cs="Arial"/>
          <w:sz w:val="24"/>
          <w:szCs w:val="24"/>
        </w:rPr>
        <w:t>&gt;</w:t>
      </w:r>
      <w:r w:rsidR="00766002">
        <w:rPr>
          <w:rFonts w:ascii="Book Antiqua" w:hAnsi="Book Antiqua" w:cs="Arial"/>
          <w:sz w:val="24"/>
          <w:szCs w:val="24"/>
        </w:rPr>
        <w:t xml:space="preserve">, </w:t>
      </w:r>
      <w:r w:rsidR="009A5E20">
        <w:rPr>
          <w:rFonts w:ascii="Book Antiqua" w:hAnsi="Book Antiqua" w:cs="Arial"/>
          <w:sz w:val="24"/>
          <w:szCs w:val="24"/>
        </w:rPr>
        <w:t xml:space="preserve">representado(a) por </w:t>
      </w:r>
      <w:r>
        <w:rPr>
          <w:rFonts w:ascii="Book Antiqua" w:hAnsi="Book Antiqua" w:cs="Arial"/>
          <w:sz w:val="24"/>
          <w:szCs w:val="24"/>
        </w:rPr>
        <w:t>&lt;</w:t>
      </w:r>
      <w:r w:rsidR="009A5E20">
        <w:rPr>
          <w:rFonts w:ascii="Book Antiqua" w:hAnsi="Book Antiqua" w:cs="Arial"/>
          <w:sz w:val="24"/>
          <w:szCs w:val="24"/>
        </w:rPr>
        <w:t xml:space="preserve"> </w:t>
      </w:r>
      <w:r w:rsidR="009A5E20">
        <w:rPr>
          <w:rFonts w:ascii="Book Antiqua" w:hAnsi="Book Antiqua" w:cs="Arial"/>
          <w:sz w:val="24"/>
          <w:szCs w:val="24"/>
        </w:rPr>
        <w:lastRenderedPageBreak/>
        <w:t>NOME(S) DO(S) REPRESENTANTE(S)</w:t>
      </w:r>
      <w:r w:rsidR="009C3729" w:rsidRPr="009C3729">
        <w:rPr>
          <w:rFonts w:ascii="Book Antiqua" w:hAnsi="Book Antiqua" w:cs="Arial"/>
          <w:sz w:val="24"/>
          <w:szCs w:val="24"/>
        </w:rPr>
        <w:t xml:space="preserve"> </w:t>
      </w:r>
      <w:r w:rsidR="009C3729">
        <w:rPr>
          <w:rFonts w:ascii="Book Antiqua" w:hAnsi="Book Antiqua" w:cs="Arial"/>
          <w:sz w:val="24"/>
          <w:szCs w:val="24"/>
        </w:rPr>
        <w:t>[se houver]</w:t>
      </w:r>
      <w:r w:rsidR="009A5E20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&gt;</w:t>
      </w:r>
      <w:r w:rsidR="009A5E20">
        <w:rPr>
          <w:rFonts w:ascii="Book Antiqua" w:hAnsi="Book Antiqua" w:cs="Arial"/>
          <w:sz w:val="24"/>
          <w:szCs w:val="24"/>
        </w:rPr>
        <w:t>,</w:t>
      </w:r>
      <w:r w:rsidR="009C3729">
        <w:rPr>
          <w:rFonts w:ascii="Book Antiqua" w:hAnsi="Book Antiqua" w:cs="Arial"/>
          <w:sz w:val="24"/>
          <w:szCs w:val="24"/>
        </w:rPr>
        <w:t xml:space="preserve"> conforme instrumento de representação anexo </w:t>
      </w:r>
      <w:r w:rsidR="00407ADC">
        <w:rPr>
          <w:rFonts w:ascii="Book Antiqua" w:hAnsi="Book Antiqua" w:cs="Arial"/>
          <w:sz w:val="24"/>
          <w:szCs w:val="24"/>
        </w:rPr>
        <w:t>(</w:t>
      </w:r>
      <w:r w:rsidR="00407ADC" w:rsidRPr="00407ADC">
        <w:rPr>
          <w:rFonts w:ascii="Book Antiqua" w:hAnsi="Book Antiqua" w:cs="Arial"/>
          <w:b/>
          <w:bCs/>
          <w:sz w:val="24"/>
          <w:szCs w:val="24"/>
        </w:rPr>
        <w:t xml:space="preserve">Doc. </w:t>
      </w:r>
      <w:r w:rsidR="009A5E20" w:rsidRPr="00407ADC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407ADC" w:rsidRPr="00407ADC">
        <w:rPr>
          <w:rFonts w:ascii="Book Antiqua" w:hAnsi="Book Antiqua" w:cs="Arial"/>
          <w:b/>
          <w:bCs/>
          <w:sz w:val="24"/>
          <w:szCs w:val="24"/>
        </w:rPr>
        <w:t>1</w:t>
      </w:r>
      <w:r w:rsidR="00407ADC">
        <w:rPr>
          <w:rFonts w:ascii="Book Antiqua" w:hAnsi="Book Antiqua" w:cs="Arial"/>
          <w:sz w:val="24"/>
          <w:szCs w:val="24"/>
        </w:rPr>
        <w:t xml:space="preserve">), </w:t>
      </w:r>
      <w:r w:rsidR="009A5E20">
        <w:rPr>
          <w:rFonts w:ascii="Book Antiqua" w:hAnsi="Book Antiqua" w:cs="Arial"/>
          <w:sz w:val="24"/>
          <w:szCs w:val="24"/>
        </w:rPr>
        <w:t xml:space="preserve">com telefone para contato n.º </w:t>
      </w:r>
      <w:r>
        <w:rPr>
          <w:rFonts w:ascii="Book Antiqua" w:hAnsi="Book Antiqua" w:cs="Arial"/>
          <w:sz w:val="24"/>
          <w:szCs w:val="24"/>
        </w:rPr>
        <w:t>&lt;</w:t>
      </w:r>
      <w:r w:rsidR="009A5E20">
        <w:rPr>
          <w:rFonts w:ascii="Book Antiqua" w:hAnsi="Book Antiqua" w:cs="Arial"/>
          <w:sz w:val="24"/>
          <w:szCs w:val="24"/>
        </w:rPr>
        <w:t xml:space="preserve"> telefone </w:t>
      </w:r>
      <w:r>
        <w:rPr>
          <w:rFonts w:ascii="Book Antiqua" w:hAnsi="Book Antiqua" w:cs="Arial"/>
          <w:sz w:val="24"/>
          <w:szCs w:val="24"/>
        </w:rPr>
        <w:t>&gt;</w:t>
      </w:r>
      <w:r w:rsidR="009A5E20">
        <w:rPr>
          <w:rFonts w:ascii="Book Antiqua" w:hAnsi="Book Antiqua" w:cs="Arial"/>
          <w:sz w:val="24"/>
          <w:szCs w:val="24"/>
        </w:rPr>
        <w:t xml:space="preserve"> e </w:t>
      </w:r>
      <w:r w:rsidR="009A5E20" w:rsidRPr="004667D1">
        <w:rPr>
          <w:rFonts w:ascii="Book Antiqua" w:hAnsi="Book Antiqua" w:cs="Arial"/>
          <w:i/>
          <w:iCs/>
          <w:sz w:val="24"/>
          <w:szCs w:val="24"/>
        </w:rPr>
        <w:t>e-mail</w:t>
      </w:r>
      <w:r w:rsidR="009A5E20">
        <w:rPr>
          <w:rFonts w:ascii="Book Antiqua" w:hAnsi="Book Antiqua" w:cs="Arial"/>
          <w:sz w:val="24"/>
          <w:szCs w:val="24"/>
        </w:rPr>
        <w:t xml:space="preserve"> “</w:t>
      </w:r>
      <w:r>
        <w:rPr>
          <w:rFonts w:ascii="Book Antiqua" w:hAnsi="Book Antiqua" w:cs="Arial"/>
          <w:sz w:val="24"/>
          <w:szCs w:val="24"/>
        </w:rPr>
        <w:t>&lt;</w:t>
      </w:r>
      <w:r w:rsidR="009A5E20">
        <w:rPr>
          <w:rFonts w:ascii="Book Antiqua" w:hAnsi="Book Antiqua" w:cs="Arial"/>
          <w:sz w:val="24"/>
          <w:szCs w:val="24"/>
        </w:rPr>
        <w:t xml:space="preserve"> e-mail </w:t>
      </w:r>
      <w:r>
        <w:rPr>
          <w:rFonts w:ascii="Book Antiqua" w:hAnsi="Book Antiqua" w:cs="Arial"/>
          <w:sz w:val="24"/>
          <w:szCs w:val="24"/>
        </w:rPr>
        <w:t>&gt;</w:t>
      </w:r>
      <w:r w:rsidR="009A5E20">
        <w:rPr>
          <w:rFonts w:ascii="Book Antiqua" w:hAnsi="Book Antiqua" w:cs="Arial"/>
          <w:sz w:val="24"/>
          <w:szCs w:val="24"/>
        </w:rPr>
        <w:t>”</w:t>
      </w:r>
      <w:r w:rsidR="00B26572">
        <w:rPr>
          <w:rFonts w:ascii="Book Antiqua" w:hAnsi="Book Antiqua" w:cs="Arial"/>
          <w:sz w:val="24"/>
          <w:szCs w:val="24"/>
        </w:rPr>
        <w:t xml:space="preserve"> (</w:t>
      </w:r>
      <w:r w:rsidR="002A6315">
        <w:rPr>
          <w:rFonts w:ascii="Book Antiqua" w:hAnsi="Book Antiqua" w:cs="Arial"/>
          <w:sz w:val="24"/>
          <w:szCs w:val="24"/>
        </w:rPr>
        <w:t>o</w:t>
      </w:r>
      <w:r w:rsidR="00B26572">
        <w:rPr>
          <w:rFonts w:ascii="Book Antiqua" w:hAnsi="Book Antiqua" w:cs="Arial"/>
          <w:sz w:val="24"/>
          <w:szCs w:val="24"/>
        </w:rPr>
        <w:t xml:space="preserve"> “</w:t>
      </w:r>
      <w:r w:rsidR="00B26572" w:rsidRPr="00B26572">
        <w:rPr>
          <w:rFonts w:ascii="Book Antiqua" w:hAnsi="Book Antiqua" w:cs="Arial"/>
          <w:sz w:val="24"/>
          <w:szCs w:val="24"/>
          <w:u w:val="single"/>
        </w:rPr>
        <w:t>Requerente</w:t>
      </w:r>
      <w:r w:rsidR="00B26572">
        <w:rPr>
          <w:rFonts w:ascii="Book Antiqua" w:hAnsi="Book Antiqua" w:cs="Arial"/>
          <w:sz w:val="24"/>
          <w:szCs w:val="24"/>
        </w:rPr>
        <w:t>”),</w:t>
      </w:r>
    </w:p>
    <w:p w14:paraId="259ADF9D" w14:textId="399828B6" w:rsidR="0021598E" w:rsidRPr="00BE1CC6" w:rsidRDefault="009A5E20" w:rsidP="00B26572">
      <w:pPr>
        <w:spacing w:before="440" w:after="440" w:line="360" w:lineRule="auto"/>
        <w:jc w:val="both"/>
        <w:rPr>
          <w:rFonts w:ascii="Book Antiqua" w:hAnsi="Book Antiqua" w:cs="Arial"/>
          <w:sz w:val="24"/>
          <w:szCs w:val="24"/>
        </w:rPr>
      </w:pPr>
      <w:r w:rsidRPr="00BE1CC6">
        <w:rPr>
          <w:rFonts w:ascii="Book Antiqua" w:hAnsi="Book Antiqua" w:cs="Arial"/>
          <w:sz w:val="24"/>
          <w:szCs w:val="24"/>
        </w:rPr>
        <w:t>vem, através</w:t>
      </w:r>
      <w:r>
        <w:rPr>
          <w:rFonts w:ascii="Book Antiqua" w:hAnsi="Book Antiqua" w:cs="Arial"/>
          <w:sz w:val="24"/>
          <w:szCs w:val="24"/>
        </w:rPr>
        <w:t xml:space="preserve"> </w:t>
      </w:r>
      <w:r w:rsidRPr="00BE1CC6">
        <w:rPr>
          <w:rFonts w:ascii="Book Antiqua" w:hAnsi="Book Antiqua" w:cs="Arial"/>
          <w:sz w:val="24"/>
          <w:szCs w:val="24"/>
        </w:rPr>
        <w:t>d</w:t>
      </w:r>
      <w:r>
        <w:rPr>
          <w:rFonts w:ascii="Book Antiqua" w:hAnsi="Book Antiqua" w:cs="Arial"/>
          <w:sz w:val="24"/>
          <w:szCs w:val="24"/>
        </w:rPr>
        <w:t>a</w:t>
      </w:r>
      <w:r w:rsidRPr="00BE1CC6">
        <w:rPr>
          <w:rFonts w:ascii="Book Antiqua" w:hAnsi="Book Antiqua" w:cs="Arial"/>
          <w:sz w:val="24"/>
          <w:szCs w:val="24"/>
        </w:rPr>
        <w:t xml:space="preserve"> presente, com fundamento no artigo 7º, §1º</w:t>
      </w:r>
      <w:r>
        <w:rPr>
          <w:rFonts w:ascii="Book Antiqua" w:hAnsi="Book Antiqua" w:cs="Arial"/>
          <w:sz w:val="24"/>
          <w:szCs w:val="24"/>
        </w:rPr>
        <w:t>,</w:t>
      </w:r>
      <w:r w:rsidRPr="00BE1CC6">
        <w:rPr>
          <w:rFonts w:ascii="Book Antiqua" w:hAnsi="Book Antiqua" w:cs="Arial"/>
          <w:sz w:val="24"/>
          <w:szCs w:val="24"/>
        </w:rPr>
        <w:t xml:space="preserve"> </w:t>
      </w:r>
      <w:r w:rsidR="003F50F0">
        <w:rPr>
          <w:rFonts w:ascii="Book Antiqua" w:hAnsi="Book Antiqua" w:cs="Arial"/>
          <w:sz w:val="24"/>
          <w:szCs w:val="24"/>
        </w:rPr>
        <w:t xml:space="preserve">c/c artigo 9º, ambos </w:t>
      </w:r>
      <w:r w:rsidRPr="00BE1CC6">
        <w:rPr>
          <w:rFonts w:ascii="Book Antiqua" w:hAnsi="Book Antiqua" w:cs="Arial"/>
          <w:sz w:val="24"/>
          <w:szCs w:val="24"/>
        </w:rPr>
        <w:t>da Lei n</w:t>
      </w:r>
      <w:r>
        <w:rPr>
          <w:rFonts w:ascii="Book Antiqua" w:hAnsi="Book Antiqua" w:cs="Arial"/>
          <w:sz w:val="24"/>
          <w:szCs w:val="24"/>
        </w:rPr>
        <w:t>.</w:t>
      </w:r>
      <w:r w:rsidRPr="00BE1CC6">
        <w:rPr>
          <w:rFonts w:ascii="Book Antiqua" w:hAnsi="Book Antiqua" w:cs="Arial"/>
          <w:sz w:val="24"/>
          <w:szCs w:val="24"/>
        </w:rPr>
        <w:t>º</w:t>
      </w:r>
      <w:r w:rsidR="00AE23D1">
        <w:rPr>
          <w:rFonts w:ascii="Book Antiqua" w:hAnsi="Book Antiqua" w:cs="Arial"/>
          <w:sz w:val="24"/>
          <w:szCs w:val="24"/>
        </w:rPr>
        <w:t xml:space="preserve"> </w:t>
      </w:r>
      <w:r w:rsidRPr="00BE1CC6">
        <w:rPr>
          <w:rFonts w:ascii="Book Antiqua" w:hAnsi="Book Antiqua" w:cs="Arial"/>
          <w:sz w:val="24"/>
          <w:szCs w:val="24"/>
        </w:rPr>
        <w:t xml:space="preserve">11.101/2005, </w:t>
      </w:r>
      <w:r w:rsidR="0021598E" w:rsidRPr="00BE1CC6">
        <w:rPr>
          <w:rFonts w:ascii="Book Antiqua" w:hAnsi="Book Antiqua" w:cs="Arial"/>
          <w:sz w:val="24"/>
          <w:szCs w:val="24"/>
        </w:rPr>
        <w:t>apresentar</w:t>
      </w:r>
      <w:r w:rsidR="00B26572">
        <w:rPr>
          <w:rFonts w:ascii="Book Antiqua" w:hAnsi="Book Antiqua" w:cs="Arial"/>
          <w:sz w:val="24"/>
          <w:szCs w:val="24"/>
        </w:rPr>
        <w:t xml:space="preserve"> </w:t>
      </w:r>
      <w:r w:rsidR="00BD4241">
        <w:rPr>
          <w:rFonts w:ascii="Book Antiqua" w:hAnsi="Book Antiqua" w:cs="Arial"/>
          <w:b/>
          <w:bCs/>
          <w:spacing w:val="20"/>
          <w:sz w:val="24"/>
          <w:szCs w:val="24"/>
          <w:u w:val="single" w:color="FFE599" w:themeColor="accent4" w:themeTint="66"/>
        </w:rPr>
        <w:t>DIVERGÊNCIA</w:t>
      </w:r>
      <w:r w:rsidR="0021598E" w:rsidRPr="00DC3ECC">
        <w:rPr>
          <w:rFonts w:ascii="Book Antiqua" w:hAnsi="Book Antiqua" w:cs="Arial"/>
          <w:b/>
          <w:bCs/>
          <w:spacing w:val="20"/>
          <w:sz w:val="24"/>
          <w:szCs w:val="24"/>
          <w:u w:val="single" w:color="FFE599" w:themeColor="accent4" w:themeTint="66"/>
        </w:rPr>
        <w:t xml:space="preserve"> DE CRÉDITO</w:t>
      </w:r>
      <w:r w:rsidR="0021598E" w:rsidRPr="00AE23D1">
        <w:rPr>
          <w:rFonts w:ascii="Book Antiqua" w:hAnsi="Book Antiqua" w:cs="Arial"/>
          <w:b/>
          <w:bCs/>
          <w:spacing w:val="20"/>
          <w:sz w:val="24"/>
          <w:szCs w:val="24"/>
        </w:rPr>
        <w:t>,</w:t>
      </w:r>
      <w:r w:rsidR="00B26572">
        <w:rPr>
          <w:rFonts w:ascii="Book Antiqua" w:hAnsi="Book Antiqua" w:cs="Arial"/>
          <w:sz w:val="24"/>
          <w:szCs w:val="24"/>
        </w:rPr>
        <w:t xml:space="preserve"> </w:t>
      </w:r>
      <w:r w:rsidR="00BD4241">
        <w:rPr>
          <w:rFonts w:ascii="Book Antiqua" w:hAnsi="Book Antiqua" w:cs="Arial"/>
          <w:sz w:val="24"/>
          <w:szCs w:val="24"/>
        </w:rPr>
        <w:t xml:space="preserve">uma vez que discorda da relação de credores apresentada pelas Recuperandas </w:t>
      </w:r>
      <w:r w:rsidR="00C960D3">
        <w:rPr>
          <w:rFonts w:ascii="Book Antiqua" w:hAnsi="Book Antiqua" w:cs="Arial"/>
          <w:sz w:val="24"/>
          <w:szCs w:val="24"/>
        </w:rPr>
        <w:t xml:space="preserve">na Recuperação Judicial em tela, 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pelas razões </w:t>
      </w:r>
      <w:r w:rsidR="00F961C1">
        <w:rPr>
          <w:rFonts w:ascii="Book Antiqua" w:hAnsi="Book Antiqua" w:cs="Arial"/>
          <w:sz w:val="24"/>
          <w:szCs w:val="24"/>
        </w:rPr>
        <w:t>adiante discriminadas</w:t>
      </w:r>
      <w:r w:rsidR="0021598E" w:rsidRPr="00BE1CC6">
        <w:rPr>
          <w:rFonts w:ascii="Book Antiqua" w:hAnsi="Book Antiqua" w:cs="Arial"/>
          <w:sz w:val="24"/>
          <w:szCs w:val="24"/>
        </w:rPr>
        <w:t>.</w:t>
      </w:r>
    </w:p>
    <w:p w14:paraId="4266BDE6" w14:textId="0DEF2F16" w:rsidR="00200DDD" w:rsidRDefault="00C75E19" w:rsidP="00C75E19">
      <w:pPr>
        <w:tabs>
          <w:tab w:val="left" w:pos="2268"/>
        </w:tabs>
        <w:spacing w:before="440" w:after="44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 w:rsidR="00200DDD">
        <w:rPr>
          <w:rFonts w:ascii="Book Antiqua" w:hAnsi="Book Antiqua" w:cs="Arial"/>
          <w:sz w:val="24"/>
          <w:szCs w:val="24"/>
        </w:rPr>
        <w:t xml:space="preserve">Consoante </w:t>
      </w:r>
      <w:r w:rsidR="00F961C1">
        <w:rPr>
          <w:rFonts w:ascii="Book Antiqua" w:hAnsi="Book Antiqua" w:cs="Arial"/>
          <w:sz w:val="24"/>
          <w:szCs w:val="24"/>
        </w:rPr>
        <w:t>relação de credores apresentada pelas Recuperandas</w:t>
      </w:r>
      <w:r w:rsidR="00620391">
        <w:rPr>
          <w:rFonts w:ascii="Book Antiqua" w:hAnsi="Book Antiqua" w:cs="Arial"/>
          <w:sz w:val="24"/>
          <w:szCs w:val="24"/>
        </w:rPr>
        <w:t xml:space="preserve">, nos autos do procedimento </w:t>
      </w:r>
      <w:proofErr w:type="spellStart"/>
      <w:r w:rsidR="00620391">
        <w:rPr>
          <w:rFonts w:ascii="Book Antiqua" w:hAnsi="Book Antiqua" w:cs="Arial"/>
          <w:sz w:val="24"/>
          <w:szCs w:val="24"/>
        </w:rPr>
        <w:t>recuperacional</w:t>
      </w:r>
      <w:proofErr w:type="spellEnd"/>
      <w:r w:rsidR="00620391">
        <w:rPr>
          <w:rFonts w:ascii="Book Antiqua" w:hAnsi="Book Antiqua" w:cs="Arial"/>
          <w:sz w:val="24"/>
          <w:szCs w:val="24"/>
        </w:rPr>
        <w:t xml:space="preserve">, foi apontado crédito </w:t>
      </w:r>
      <w:r w:rsidR="005B0143">
        <w:rPr>
          <w:rFonts w:ascii="Book Antiqua" w:hAnsi="Book Antiqua" w:cs="Arial"/>
          <w:sz w:val="24"/>
          <w:szCs w:val="24"/>
        </w:rPr>
        <w:t>em favor d</w:t>
      </w:r>
      <w:r w:rsidR="00620391">
        <w:rPr>
          <w:rFonts w:ascii="Book Antiqua" w:hAnsi="Book Antiqua" w:cs="Arial"/>
          <w:sz w:val="24"/>
          <w:szCs w:val="24"/>
        </w:rPr>
        <w:t>o ora Requerente</w:t>
      </w:r>
      <w:r w:rsidR="005B0143">
        <w:rPr>
          <w:rFonts w:ascii="Book Antiqua" w:hAnsi="Book Antiqua" w:cs="Arial"/>
          <w:sz w:val="24"/>
          <w:szCs w:val="24"/>
        </w:rPr>
        <w:t>,</w:t>
      </w:r>
      <w:r w:rsidR="00620391">
        <w:rPr>
          <w:rFonts w:ascii="Book Antiqua" w:hAnsi="Book Antiqua" w:cs="Arial"/>
          <w:sz w:val="24"/>
          <w:szCs w:val="24"/>
        </w:rPr>
        <w:t xml:space="preserve"> </w:t>
      </w:r>
      <w:r w:rsidR="005B0143">
        <w:rPr>
          <w:rFonts w:ascii="Book Antiqua" w:hAnsi="Book Antiqua" w:cs="Arial"/>
          <w:sz w:val="24"/>
          <w:szCs w:val="24"/>
        </w:rPr>
        <w:t xml:space="preserve">no </w:t>
      </w:r>
      <w:r w:rsidR="005B0143" w:rsidRPr="00EE0F77">
        <w:rPr>
          <w:rFonts w:ascii="Book Antiqua" w:hAnsi="Book Antiqua" w:cs="Arial"/>
          <w:b/>
          <w:bCs/>
          <w:sz w:val="24"/>
          <w:szCs w:val="24"/>
        </w:rPr>
        <w:t>valor</w:t>
      </w:r>
      <w:r w:rsidR="005B0143">
        <w:rPr>
          <w:rFonts w:ascii="Book Antiqua" w:hAnsi="Book Antiqua" w:cs="Arial"/>
          <w:sz w:val="24"/>
          <w:szCs w:val="24"/>
        </w:rPr>
        <w:t xml:space="preserve"> de </w:t>
      </w:r>
      <w:r w:rsidR="005B0143" w:rsidRPr="00EE0F77">
        <w:rPr>
          <w:rFonts w:ascii="Book Antiqua" w:hAnsi="Book Antiqua" w:cs="Arial"/>
          <w:sz w:val="24"/>
          <w:szCs w:val="24"/>
        </w:rPr>
        <w:t>R$ &lt; valor ( valor por extenso) &gt;</w:t>
      </w:r>
      <w:r w:rsidR="009132CA" w:rsidRPr="00EE0F77">
        <w:rPr>
          <w:rFonts w:ascii="Book Antiqua" w:hAnsi="Book Antiqua" w:cs="Arial"/>
          <w:sz w:val="24"/>
          <w:szCs w:val="24"/>
        </w:rPr>
        <w:t>,</w:t>
      </w:r>
      <w:r w:rsidR="009132CA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9132CA">
        <w:rPr>
          <w:rFonts w:ascii="Book Antiqua" w:hAnsi="Book Antiqua" w:cs="Arial"/>
          <w:sz w:val="24"/>
          <w:szCs w:val="24"/>
        </w:rPr>
        <w:t xml:space="preserve">na </w:t>
      </w:r>
      <w:r w:rsidR="009132CA" w:rsidRPr="00EE0F77">
        <w:rPr>
          <w:rFonts w:ascii="Book Antiqua" w:hAnsi="Book Antiqua" w:cs="Arial"/>
          <w:b/>
          <w:bCs/>
          <w:sz w:val="24"/>
          <w:szCs w:val="24"/>
        </w:rPr>
        <w:t>classe</w:t>
      </w:r>
      <w:r w:rsidR="009132CA">
        <w:rPr>
          <w:rFonts w:ascii="Book Antiqua" w:hAnsi="Book Antiqua" w:cs="Arial"/>
          <w:sz w:val="24"/>
          <w:szCs w:val="24"/>
        </w:rPr>
        <w:t xml:space="preserve"> dos </w:t>
      </w:r>
      <w:r w:rsidR="009132CA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&lt; “I – créditos derivados da legislação do trabalho ou decorrentes de acidentes de trabalho” </w:t>
      </w:r>
      <w:r w:rsidR="009132CA" w:rsidRPr="00551F73">
        <w:rPr>
          <w:rFonts w:ascii="Book Antiqua" w:hAnsi="Book Antiqua" w:cs="Arial"/>
          <w:color w:val="000000" w:themeColor="text1"/>
          <w:sz w:val="24"/>
          <w:szCs w:val="24"/>
          <w:u w:val="single"/>
        </w:rPr>
        <w:t>OU</w:t>
      </w:r>
      <w:r w:rsidR="009132CA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“II – créditos com garantia real” </w:t>
      </w:r>
      <w:r w:rsidR="009132CA" w:rsidRPr="00551F73">
        <w:rPr>
          <w:rFonts w:ascii="Book Antiqua" w:hAnsi="Book Antiqua" w:cs="Arial"/>
          <w:color w:val="000000" w:themeColor="text1"/>
          <w:sz w:val="24"/>
          <w:szCs w:val="24"/>
          <w:u w:val="single"/>
        </w:rPr>
        <w:t>OU</w:t>
      </w:r>
      <w:r w:rsidR="009132CA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“III – créditos quirografários, com privilégio especial, com privilégio geral ou subordinados” </w:t>
      </w:r>
      <w:r w:rsidR="009132CA" w:rsidRPr="00551F73">
        <w:rPr>
          <w:rFonts w:ascii="Book Antiqua" w:hAnsi="Book Antiqua" w:cs="Arial"/>
          <w:color w:val="000000" w:themeColor="text1"/>
          <w:sz w:val="24"/>
          <w:szCs w:val="24"/>
          <w:u w:val="single"/>
        </w:rPr>
        <w:t>OU</w:t>
      </w:r>
      <w:r w:rsidR="009132CA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“IV -</w:t>
      </w:r>
      <w:r w:rsidR="009132CA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r w:rsidR="009132CA" w:rsidRPr="00551F73">
        <w:rPr>
          <w:rFonts w:ascii="Book Antiqua" w:hAnsi="Book Antiqua" w:cs="Arial"/>
          <w:color w:val="000000" w:themeColor="text1"/>
          <w:sz w:val="24"/>
          <w:szCs w:val="24"/>
        </w:rPr>
        <w:t>titulares enquadrados como microempresa ou empresa de pequeno porte” &gt;.</w:t>
      </w:r>
    </w:p>
    <w:p w14:paraId="2037DDE6" w14:textId="17A85643" w:rsidR="00EE0F77" w:rsidRPr="00D01263" w:rsidRDefault="00EE0F77" w:rsidP="00C75E19">
      <w:pPr>
        <w:tabs>
          <w:tab w:val="left" w:pos="2268"/>
        </w:tabs>
        <w:spacing w:before="440" w:after="440" w:line="36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r>
        <w:rPr>
          <w:rFonts w:ascii="Book Antiqua" w:hAnsi="Book Antiqua" w:cs="Arial"/>
          <w:color w:val="000000" w:themeColor="text1"/>
          <w:sz w:val="24"/>
          <w:szCs w:val="24"/>
        </w:rPr>
        <w:tab/>
        <w:t>Sucede que</w:t>
      </w:r>
      <w:r w:rsidR="005E1FFF">
        <w:rPr>
          <w:rFonts w:ascii="Book Antiqua" w:hAnsi="Book Antiqua" w:cs="Arial"/>
          <w:color w:val="000000" w:themeColor="text1"/>
          <w:sz w:val="24"/>
          <w:szCs w:val="24"/>
        </w:rPr>
        <w:t xml:space="preserve"> o valor do crédito devido ao Requerente pelas Recuperandas</w:t>
      </w:r>
      <w:r w:rsidR="00907ACE">
        <w:rPr>
          <w:rFonts w:ascii="Book Antiqua" w:hAnsi="Book Antiqua" w:cs="Arial"/>
          <w:color w:val="000000" w:themeColor="text1"/>
          <w:sz w:val="24"/>
          <w:szCs w:val="24"/>
        </w:rPr>
        <w:t xml:space="preserve">, </w:t>
      </w:r>
      <w:r w:rsidR="00907ACE" w:rsidRPr="00BE1CC6">
        <w:rPr>
          <w:rFonts w:ascii="Book Antiqua" w:hAnsi="Book Antiqua" w:cs="Arial"/>
          <w:sz w:val="24"/>
          <w:szCs w:val="24"/>
        </w:rPr>
        <w:t>atualizado</w:t>
      </w:r>
      <w:r w:rsidR="00907ACE">
        <w:rPr>
          <w:rFonts w:ascii="Book Antiqua" w:hAnsi="Book Antiqua" w:cs="Arial"/>
          <w:sz w:val="24"/>
          <w:szCs w:val="24"/>
        </w:rPr>
        <w:t xml:space="preserve"> (em respeito ao </w:t>
      </w:r>
      <w:r w:rsidR="00907ACE" w:rsidRPr="00775AE1">
        <w:rPr>
          <w:rFonts w:ascii="Book Antiqua" w:hAnsi="Book Antiqua" w:cs="Arial"/>
          <w:sz w:val="24"/>
          <w:szCs w:val="24"/>
        </w:rPr>
        <w:t>artigo 9º,</w:t>
      </w:r>
      <w:r w:rsidR="00907ACE">
        <w:rPr>
          <w:rFonts w:ascii="Book Antiqua" w:hAnsi="Book Antiqua" w:cs="Arial"/>
          <w:sz w:val="24"/>
          <w:szCs w:val="24"/>
        </w:rPr>
        <w:t xml:space="preserve"> </w:t>
      </w:r>
      <w:r w:rsidR="00907ACE">
        <w:rPr>
          <w:rFonts w:ascii="Book Antiqua" w:hAnsi="Book Antiqua" w:cs="Arial"/>
          <w:i/>
          <w:iCs/>
          <w:sz w:val="24"/>
          <w:szCs w:val="24"/>
        </w:rPr>
        <w:t>caput,</w:t>
      </w:r>
      <w:r w:rsidR="00907ACE" w:rsidRPr="00775AE1">
        <w:rPr>
          <w:rFonts w:ascii="Book Antiqua" w:hAnsi="Book Antiqua" w:cs="Arial"/>
          <w:sz w:val="24"/>
          <w:szCs w:val="24"/>
        </w:rPr>
        <w:t xml:space="preserve"> inciso II</w:t>
      </w:r>
      <w:r w:rsidR="00907ACE">
        <w:rPr>
          <w:rFonts w:ascii="Book Antiqua" w:hAnsi="Book Antiqua" w:cs="Arial"/>
          <w:sz w:val="24"/>
          <w:szCs w:val="24"/>
        </w:rPr>
        <w:t xml:space="preserve">, </w:t>
      </w:r>
      <w:r w:rsidR="00907ACE" w:rsidRPr="00775AE1">
        <w:rPr>
          <w:rFonts w:ascii="Book Antiqua" w:hAnsi="Book Antiqua" w:cs="Arial"/>
          <w:sz w:val="24"/>
          <w:szCs w:val="24"/>
        </w:rPr>
        <w:t>da Lei n</w:t>
      </w:r>
      <w:r w:rsidR="00907ACE">
        <w:rPr>
          <w:rFonts w:ascii="Book Antiqua" w:hAnsi="Book Antiqua" w:cs="Arial"/>
          <w:sz w:val="24"/>
          <w:szCs w:val="24"/>
        </w:rPr>
        <w:t>.</w:t>
      </w:r>
      <w:r w:rsidR="00907ACE" w:rsidRPr="00775AE1">
        <w:rPr>
          <w:rFonts w:ascii="Book Antiqua" w:hAnsi="Book Antiqua" w:cs="Arial"/>
          <w:sz w:val="24"/>
          <w:szCs w:val="24"/>
        </w:rPr>
        <w:t>º 11.101/2005</w:t>
      </w:r>
      <w:r w:rsidR="00907ACE">
        <w:rPr>
          <w:rFonts w:ascii="Book Antiqua" w:hAnsi="Book Antiqua" w:cs="Arial"/>
          <w:sz w:val="24"/>
          <w:szCs w:val="24"/>
        </w:rPr>
        <w:t>)</w:t>
      </w:r>
      <w:r w:rsidR="00907ACE" w:rsidRPr="00BE1CC6">
        <w:rPr>
          <w:rFonts w:ascii="Book Antiqua" w:hAnsi="Book Antiqua" w:cs="Arial"/>
          <w:sz w:val="24"/>
          <w:szCs w:val="24"/>
        </w:rPr>
        <w:t xml:space="preserve"> até </w:t>
      </w:r>
      <w:r w:rsidR="00A7341D">
        <w:rPr>
          <w:rFonts w:ascii="Book Antiqua" w:hAnsi="Book Antiqua" w:cs="Arial"/>
          <w:sz w:val="24"/>
          <w:szCs w:val="24"/>
        </w:rPr>
        <w:t>a data d</w:t>
      </w:r>
      <w:r w:rsidR="00907ACE" w:rsidRPr="00BE1CC6">
        <w:rPr>
          <w:rFonts w:ascii="Book Antiqua" w:hAnsi="Book Antiqua" w:cs="Arial"/>
          <w:sz w:val="24"/>
          <w:szCs w:val="24"/>
        </w:rPr>
        <w:t>o pedido de recuperação judicial,</w:t>
      </w:r>
      <w:r w:rsidR="00A7341D">
        <w:rPr>
          <w:rFonts w:ascii="Book Antiqua" w:hAnsi="Book Antiqua" w:cs="Arial"/>
          <w:sz w:val="24"/>
          <w:szCs w:val="24"/>
        </w:rPr>
        <w:t xml:space="preserve"> </w:t>
      </w:r>
      <w:r w:rsidR="00A7341D" w:rsidRPr="00D01263">
        <w:rPr>
          <w:rFonts w:ascii="Book Antiqua" w:hAnsi="Book Antiqua" w:cs="Arial"/>
          <w:b/>
          <w:bCs/>
          <w:sz w:val="24"/>
          <w:szCs w:val="24"/>
        </w:rPr>
        <w:t xml:space="preserve">perfaz a cifra de </w:t>
      </w:r>
      <w:r w:rsidR="002F7C0D" w:rsidRPr="00D01263">
        <w:rPr>
          <w:rFonts w:ascii="Book Antiqua" w:hAnsi="Book Antiqua" w:cs="Arial"/>
          <w:b/>
          <w:bCs/>
          <w:sz w:val="24"/>
          <w:szCs w:val="24"/>
        </w:rPr>
        <w:t xml:space="preserve">R$ &lt; valor </w:t>
      </w:r>
      <w:proofErr w:type="gramStart"/>
      <w:r w:rsidR="002F7C0D" w:rsidRPr="00D01263">
        <w:rPr>
          <w:rFonts w:ascii="Book Antiqua" w:hAnsi="Book Antiqua" w:cs="Arial"/>
          <w:b/>
          <w:bCs/>
          <w:sz w:val="24"/>
          <w:szCs w:val="24"/>
        </w:rPr>
        <w:t>( valor</w:t>
      </w:r>
      <w:proofErr w:type="gramEnd"/>
      <w:r w:rsidR="002F7C0D" w:rsidRPr="00D01263">
        <w:rPr>
          <w:rFonts w:ascii="Book Antiqua" w:hAnsi="Book Antiqua" w:cs="Arial"/>
          <w:b/>
          <w:bCs/>
          <w:sz w:val="24"/>
          <w:szCs w:val="24"/>
        </w:rPr>
        <w:t xml:space="preserve"> por extenso) &gt;.</w:t>
      </w:r>
    </w:p>
    <w:p w14:paraId="578234F3" w14:textId="369AF3C8" w:rsidR="0021598E" w:rsidRPr="00551F73" w:rsidRDefault="002F7C0D" w:rsidP="005E4CCC">
      <w:pPr>
        <w:tabs>
          <w:tab w:val="left" w:pos="2268"/>
        </w:tabs>
        <w:spacing w:before="440" w:after="44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 w:rsidR="00566091">
        <w:rPr>
          <w:rFonts w:ascii="Book Antiqua" w:hAnsi="Book Antiqua" w:cs="Arial"/>
          <w:sz w:val="24"/>
          <w:szCs w:val="24"/>
        </w:rPr>
        <w:t xml:space="preserve">A </w:t>
      </w:r>
      <w:r w:rsidR="00566091" w:rsidRPr="00D01263">
        <w:rPr>
          <w:rFonts w:ascii="Book Antiqua" w:hAnsi="Book Antiqua" w:cs="Arial"/>
          <w:b/>
          <w:bCs/>
          <w:sz w:val="24"/>
          <w:szCs w:val="24"/>
        </w:rPr>
        <w:t>origem</w:t>
      </w:r>
      <w:r w:rsidR="00566091">
        <w:rPr>
          <w:rFonts w:ascii="Book Antiqua" w:hAnsi="Book Antiqua" w:cs="Arial"/>
          <w:sz w:val="24"/>
          <w:szCs w:val="24"/>
        </w:rPr>
        <w:t xml:space="preserve"> do crédito do</w:t>
      </w:r>
      <w:r w:rsidR="009B1233">
        <w:rPr>
          <w:rFonts w:ascii="Book Antiqua" w:hAnsi="Book Antiqua" w:cs="Arial"/>
          <w:sz w:val="24"/>
          <w:szCs w:val="24"/>
        </w:rPr>
        <w:t xml:space="preserve"> R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equerente é </w:t>
      </w:r>
      <w:r w:rsidR="009335F2">
        <w:rPr>
          <w:rFonts w:ascii="Book Antiqua" w:hAnsi="Book Antiqua" w:cs="Arial"/>
          <w:sz w:val="24"/>
          <w:szCs w:val="24"/>
        </w:rPr>
        <w:t>&lt;</w:t>
      </w:r>
      <w:r w:rsidR="009B1233">
        <w:rPr>
          <w:rFonts w:ascii="Book Antiqua" w:hAnsi="Book Antiqua" w:cs="Arial"/>
          <w:sz w:val="24"/>
          <w:szCs w:val="24"/>
        </w:rPr>
        <w:t xml:space="preserve"> informação sobre </w:t>
      </w:r>
      <w:r w:rsidR="0021598E" w:rsidRPr="00BE1CC6">
        <w:rPr>
          <w:rFonts w:ascii="Book Antiqua" w:hAnsi="Book Antiqua" w:cs="Arial"/>
          <w:sz w:val="24"/>
          <w:szCs w:val="24"/>
        </w:rPr>
        <w:t>origem do crédito</w:t>
      </w:r>
      <w:r w:rsidR="00490C1F">
        <w:rPr>
          <w:rFonts w:ascii="Book Antiqua" w:hAnsi="Book Antiqua" w:cs="Arial"/>
          <w:sz w:val="24"/>
          <w:szCs w:val="24"/>
        </w:rPr>
        <w:t xml:space="preserve">; exemplificativamente: </w:t>
      </w:r>
      <w:r w:rsidR="00B514CB">
        <w:rPr>
          <w:rFonts w:ascii="Book Antiqua" w:hAnsi="Book Antiqua" w:cs="Arial"/>
          <w:sz w:val="24"/>
          <w:szCs w:val="24"/>
        </w:rPr>
        <w:t>relação</w:t>
      </w:r>
      <w:r w:rsidR="00490C1F">
        <w:rPr>
          <w:rFonts w:ascii="Book Antiqua" w:hAnsi="Book Antiqua" w:cs="Arial"/>
          <w:sz w:val="24"/>
          <w:szCs w:val="24"/>
        </w:rPr>
        <w:t xml:space="preserve"> </w:t>
      </w:r>
      <w:r w:rsidR="0021598E" w:rsidRPr="00BE1CC6">
        <w:rPr>
          <w:rFonts w:ascii="Book Antiqua" w:hAnsi="Book Antiqua" w:cs="Arial"/>
          <w:sz w:val="24"/>
          <w:szCs w:val="24"/>
        </w:rPr>
        <w:t>trabalhista, prestação de serviço,</w:t>
      </w:r>
      <w:r w:rsidR="00490C1F">
        <w:rPr>
          <w:rFonts w:ascii="Book Antiqua" w:hAnsi="Book Antiqua" w:cs="Arial"/>
          <w:sz w:val="24"/>
          <w:szCs w:val="24"/>
        </w:rPr>
        <w:t xml:space="preserve"> 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contratual, </w:t>
      </w:r>
      <w:proofErr w:type="spellStart"/>
      <w:r w:rsidR="0021598E" w:rsidRPr="00490C1F">
        <w:rPr>
          <w:rFonts w:ascii="Book Antiqua" w:hAnsi="Book Antiqua" w:cs="Arial"/>
          <w:i/>
          <w:iCs/>
          <w:sz w:val="24"/>
          <w:szCs w:val="24"/>
        </w:rPr>
        <w:t>etc</w:t>
      </w:r>
      <w:proofErr w:type="spellEnd"/>
      <w:r w:rsidR="009335F2">
        <w:rPr>
          <w:rFonts w:ascii="Book Antiqua" w:hAnsi="Book Antiqua" w:cs="Arial"/>
          <w:sz w:val="24"/>
          <w:szCs w:val="24"/>
        </w:rPr>
        <w:t xml:space="preserve"> &gt;</w:t>
      </w:r>
      <w:r w:rsidR="00566091">
        <w:rPr>
          <w:rFonts w:ascii="Book Antiqua" w:hAnsi="Book Antiqua" w:cs="Arial"/>
          <w:sz w:val="24"/>
          <w:szCs w:val="24"/>
        </w:rPr>
        <w:t xml:space="preserve">, devendo ser </w:t>
      </w:r>
      <w:r w:rsidR="00D01263">
        <w:rPr>
          <w:rFonts w:ascii="Book Antiqua" w:hAnsi="Book Antiqua" w:cs="Arial"/>
          <w:sz w:val="24"/>
          <w:szCs w:val="24"/>
        </w:rPr>
        <w:t>enquadrado</w:t>
      </w:r>
      <w:r w:rsidR="00566091">
        <w:rPr>
          <w:rFonts w:ascii="Book Antiqua" w:hAnsi="Book Antiqua" w:cs="Arial"/>
          <w:sz w:val="24"/>
          <w:szCs w:val="24"/>
        </w:rPr>
        <w:t xml:space="preserve">, </w:t>
      </w:r>
      <w:r w:rsidR="0029596B" w:rsidRPr="00551F73">
        <w:rPr>
          <w:rFonts w:ascii="Book Antiqua" w:hAnsi="Book Antiqua" w:cs="Arial"/>
          <w:color w:val="000000" w:themeColor="text1"/>
          <w:sz w:val="24"/>
          <w:szCs w:val="24"/>
        </w:rPr>
        <w:t>de acordo com o</w:t>
      </w:r>
      <w:r w:rsidR="00F35377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ar</w:t>
      </w:r>
      <w:r w:rsidR="009F75FF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tigo 41, da Lei 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>n.º 11.101/2005,</w:t>
      </w:r>
      <w:r w:rsidR="00481F36" w:rsidRPr="00551F73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</w:t>
      </w:r>
      <w:r w:rsidR="00D01263" w:rsidRPr="00D01263">
        <w:rPr>
          <w:rFonts w:ascii="Book Antiqua" w:hAnsi="Book Antiqua" w:cs="Arial"/>
          <w:color w:val="000000" w:themeColor="text1"/>
          <w:sz w:val="24"/>
          <w:szCs w:val="24"/>
        </w:rPr>
        <w:t>na</w:t>
      </w:r>
      <w:r w:rsidR="0021598E" w:rsidRPr="00551F73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</w:t>
      </w:r>
      <w:r w:rsidR="009132CA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c</w:t>
      </w:r>
      <w:r w:rsidR="0021598E" w:rsidRPr="00551F73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lasse </w:t>
      </w:r>
      <w:r w:rsidR="00481F36" w:rsidRPr="00D01263">
        <w:rPr>
          <w:rFonts w:ascii="Book Antiqua" w:hAnsi="Book Antiqua" w:cs="Arial"/>
          <w:color w:val="000000" w:themeColor="text1"/>
          <w:sz w:val="24"/>
          <w:szCs w:val="24"/>
        </w:rPr>
        <w:t>dos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r w:rsidR="00040E44" w:rsidRPr="00551F73">
        <w:rPr>
          <w:rFonts w:ascii="Book Antiqua" w:hAnsi="Book Antiqua" w:cs="Arial"/>
          <w:color w:val="000000" w:themeColor="text1"/>
          <w:sz w:val="24"/>
          <w:szCs w:val="24"/>
        </w:rPr>
        <w:t>&lt;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“I –</w:t>
      </w:r>
      <w:r w:rsidR="009B023D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créditos derivados da legislação do trabalho ou decorrentes de acidentes de trabalho” 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  <w:u w:val="single"/>
        </w:rPr>
        <w:t>OU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“II –</w:t>
      </w:r>
      <w:r w:rsidR="009B023D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>créditos com garantia real</w:t>
      </w:r>
      <w:r w:rsidR="00C90848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” </w:t>
      </w:r>
      <w:r w:rsidR="00C90848" w:rsidRPr="00551F73">
        <w:rPr>
          <w:rFonts w:ascii="Book Antiqua" w:hAnsi="Book Antiqua" w:cs="Arial"/>
          <w:color w:val="000000" w:themeColor="text1"/>
          <w:sz w:val="24"/>
          <w:szCs w:val="24"/>
          <w:u w:val="single"/>
        </w:rPr>
        <w:t>OU</w:t>
      </w:r>
      <w:r w:rsidR="00C90848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“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>III –</w:t>
      </w:r>
      <w:r w:rsidR="009B023D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>créditos quirografários, com privilégio especial, com privilégio geral ou subordinados</w:t>
      </w:r>
      <w:r w:rsidR="00DE25EF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” </w:t>
      </w:r>
      <w:r w:rsidR="00DE25EF" w:rsidRPr="00551F73">
        <w:rPr>
          <w:rFonts w:ascii="Book Antiqua" w:hAnsi="Book Antiqua" w:cs="Arial"/>
          <w:color w:val="000000" w:themeColor="text1"/>
          <w:sz w:val="24"/>
          <w:szCs w:val="24"/>
          <w:u w:val="single"/>
        </w:rPr>
        <w:t>OU</w:t>
      </w:r>
      <w:r w:rsidR="00DE25EF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“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>IV -</w:t>
      </w:r>
      <w:r w:rsidR="00137D8E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>titulares enquadrados como microempresa ou empresa de pequeno porte</w:t>
      </w:r>
      <w:r w:rsidR="00DE25EF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” </w:t>
      </w:r>
      <w:r w:rsidR="00040E44" w:rsidRPr="00551F73">
        <w:rPr>
          <w:rFonts w:ascii="Book Antiqua" w:hAnsi="Book Antiqua" w:cs="Arial"/>
          <w:color w:val="000000" w:themeColor="text1"/>
          <w:sz w:val="24"/>
          <w:szCs w:val="24"/>
        </w:rPr>
        <w:t>&gt;</w:t>
      </w:r>
      <w:r w:rsidR="0021598E" w:rsidRPr="00551F73">
        <w:rPr>
          <w:rFonts w:ascii="Book Antiqua" w:hAnsi="Book Antiqua" w:cs="Arial"/>
          <w:color w:val="000000" w:themeColor="text1"/>
          <w:sz w:val="24"/>
          <w:szCs w:val="24"/>
        </w:rPr>
        <w:t>.</w:t>
      </w:r>
    </w:p>
    <w:p w14:paraId="3ECCD694" w14:textId="094FD161" w:rsidR="00900C58" w:rsidRPr="00BE1CC6" w:rsidRDefault="00900C58" w:rsidP="00040E44">
      <w:pPr>
        <w:tabs>
          <w:tab w:val="left" w:pos="2268"/>
        </w:tabs>
        <w:spacing w:before="440" w:after="44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lastRenderedPageBreak/>
        <w:tab/>
        <w:t xml:space="preserve">O crédito do Requerente </w:t>
      </w:r>
      <w:r w:rsidR="009335F2">
        <w:rPr>
          <w:rFonts w:ascii="Book Antiqua" w:hAnsi="Book Antiqua" w:cs="Arial"/>
          <w:sz w:val="24"/>
          <w:szCs w:val="24"/>
        </w:rPr>
        <w:t xml:space="preserve">foi constituído perante a(s) Recuperanda(s) </w:t>
      </w:r>
      <w:r w:rsidR="00040E44">
        <w:rPr>
          <w:rFonts w:ascii="Book Antiqua" w:hAnsi="Book Antiqua" w:cs="Arial"/>
          <w:sz w:val="24"/>
          <w:szCs w:val="24"/>
        </w:rPr>
        <w:t xml:space="preserve">&lt; </w:t>
      </w:r>
      <w:r w:rsidR="00040E44" w:rsidRPr="00040E44">
        <w:rPr>
          <w:rFonts w:ascii="Book Antiqua" w:hAnsi="Book Antiqua" w:cs="Arial"/>
          <w:sz w:val="24"/>
          <w:szCs w:val="24"/>
        </w:rPr>
        <w:t>(</w:t>
      </w:r>
      <w:r w:rsidR="00040E44" w:rsidRPr="00986125">
        <w:rPr>
          <w:rFonts w:ascii="Book Antiqua" w:hAnsi="Book Antiqua" w:cs="Arial"/>
          <w:b/>
          <w:bCs/>
          <w:i/>
          <w:iCs/>
          <w:sz w:val="24"/>
          <w:szCs w:val="24"/>
        </w:rPr>
        <w:t>i</w:t>
      </w:r>
      <w:r w:rsidR="00040E44" w:rsidRPr="00040E44">
        <w:rPr>
          <w:rFonts w:ascii="Book Antiqua" w:hAnsi="Book Antiqua" w:cs="Arial"/>
          <w:sz w:val="24"/>
          <w:szCs w:val="24"/>
        </w:rPr>
        <w:t>) MC BR COMÉRCIO DE COMBUSTÍVEIS LTDA. EM RECUPERACAO JUDICIAL (07.681.536/0001-69);</w:t>
      </w:r>
      <w:r w:rsidR="00040E44">
        <w:rPr>
          <w:rFonts w:ascii="Book Antiqua" w:hAnsi="Book Antiqua" w:cs="Arial"/>
          <w:sz w:val="24"/>
          <w:szCs w:val="24"/>
        </w:rPr>
        <w:t xml:space="preserve"> </w:t>
      </w:r>
      <w:r w:rsidR="00040E44" w:rsidRPr="00040E44">
        <w:rPr>
          <w:rFonts w:ascii="Book Antiqua" w:hAnsi="Book Antiqua" w:cs="Arial"/>
          <w:sz w:val="24"/>
          <w:szCs w:val="24"/>
          <w:u w:val="single"/>
        </w:rPr>
        <w:t>E/OU</w:t>
      </w:r>
      <w:r w:rsidR="00040E44" w:rsidRPr="00040E44">
        <w:rPr>
          <w:rFonts w:ascii="Book Antiqua" w:hAnsi="Book Antiqua" w:cs="Arial"/>
          <w:sz w:val="24"/>
          <w:szCs w:val="24"/>
        </w:rPr>
        <w:t xml:space="preserve"> (</w:t>
      </w:r>
      <w:proofErr w:type="spellStart"/>
      <w:r w:rsidR="00040E44" w:rsidRPr="00986125">
        <w:rPr>
          <w:rFonts w:ascii="Book Antiqua" w:hAnsi="Book Antiqua" w:cs="Arial"/>
          <w:b/>
          <w:bCs/>
          <w:i/>
          <w:iCs/>
          <w:sz w:val="24"/>
          <w:szCs w:val="24"/>
        </w:rPr>
        <w:t>ii</w:t>
      </w:r>
      <w:proofErr w:type="spellEnd"/>
      <w:r w:rsidR="00040E44" w:rsidRPr="00040E44">
        <w:rPr>
          <w:rFonts w:ascii="Book Antiqua" w:hAnsi="Book Antiqua" w:cs="Arial"/>
          <w:sz w:val="24"/>
          <w:szCs w:val="24"/>
        </w:rPr>
        <w:t>) CAMPUS PETRÓPOLIS COMÉRCIO DE COMBUSTÍVEIS LTDA. EM RECUPERACAO JUDICIAL (34.034.597/0001-07);</w:t>
      </w:r>
      <w:r w:rsidR="00040E44" w:rsidRPr="00040E44">
        <w:rPr>
          <w:rFonts w:ascii="Book Antiqua" w:hAnsi="Book Antiqua" w:cs="Arial"/>
          <w:sz w:val="24"/>
          <w:szCs w:val="24"/>
        </w:rPr>
        <w:tab/>
      </w:r>
      <w:r w:rsidR="00040E44">
        <w:rPr>
          <w:rFonts w:ascii="Book Antiqua" w:hAnsi="Book Antiqua" w:cs="Arial"/>
          <w:sz w:val="24"/>
          <w:szCs w:val="24"/>
        </w:rPr>
        <w:t xml:space="preserve"> </w:t>
      </w:r>
      <w:r w:rsidR="00040E44" w:rsidRPr="00040E44">
        <w:rPr>
          <w:rFonts w:ascii="Book Antiqua" w:hAnsi="Book Antiqua" w:cs="Arial"/>
          <w:sz w:val="24"/>
          <w:szCs w:val="24"/>
          <w:u w:val="single"/>
        </w:rPr>
        <w:t>E/OU</w:t>
      </w:r>
      <w:r w:rsidR="00040E44" w:rsidRPr="00040E44">
        <w:rPr>
          <w:rFonts w:ascii="Book Antiqua" w:hAnsi="Book Antiqua" w:cs="Arial"/>
          <w:sz w:val="24"/>
          <w:szCs w:val="24"/>
        </w:rPr>
        <w:t xml:space="preserve"> (</w:t>
      </w:r>
      <w:proofErr w:type="spellStart"/>
      <w:r w:rsidR="00040E44" w:rsidRPr="00986125">
        <w:rPr>
          <w:rFonts w:ascii="Book Antiqua" w:hAnsi="Book Antiqua" w:cs="Arial"/>
          <w:b/>
          <w:bCs/>
          <w:i/>
          <w:iCs/>
          <w:sz w:val="24"/>
          <w:szCs w:val="24"/>
        </w:rPr>
        <w:t>iii</w:t>
      </w:r>
      <w:proofErr w:type="spellEnd"/>
      <w:r w:rsidR="00040E44" w:rsidRPr="00040E44">
        <w:rPr>
          <w:rFonts w:ascii="Book Antiqua" w:hAnsi="Book Antiqua" w:cs="Arial"/>
          <w:sz w:val="24"/>
          <w:szCs w:val="24"/>
        </w:rPr>
        <w:t>) POSTO DE COMBUSTÍVEIS DORAL LTDA. EM RECUPERACAO JUDICIAL (07.768.802/0001-95);</w:t>
      </w:r>
      <w:r w:rsidR="00040E44">
        <w:rPr>
          <w:rFonts w:ascii="Book Antiqua" w:hAnsi="Book Antiqua" w:cs="Arial"/>
          <w:sz w:val="24"/>
          <w:szCs w:val="24"/>
        </w:rPr>
        <w:t xml:space="preserve"> </w:t>
      </w:r>
      <w:r w:rsidR="00040E44" w:rsidRPr="00040E44">
        <w:rPr>
          <w:rFonts w:ascii="Book Antiqua" w:hAnsi="Book Antiqua" w:cs="Arial"/>
          <w:sz w:val="24"/>
          <w:szCs w:val="24"/>
          <w:u w:val="single"/>
        </w:rPr>
        <w:t>E/OU</w:t>
      </w:r>
      <w:r w:rsidR="00040E44">
        <w:rPr>
          <w:rFonts w:ascii="Book Antiqua" w:hAnsi="Book Antiqua" w:cs="Arial"/>
          <w:sz w:val="24"/>
          <w:szCs w:val="24"/>
        </w:rPr>
        <w:t xml:space="preserve"> </w:t>
      </w:r>
      <w:r w:rsidR="00040E44" w:rsidRPr="00040E44">
        <w:rPr>
          <w:rFonts w:ascii="Book Antiqua" w:hAnsi="Book Antiqua" w:cs="Arial"/>
          <w:sz w:val="24"/>
          <w:szCs w:val="24"/>
        </w:rPr>
        <w:t>(</w:t>
      </w:r>
      <w:proofErr w:type="spellStart"/>
      <w:r w:rsidR="00040E44" w:rsidRPr="00986125">
        <w:rPr>
          <w:rFonts w:ascii="Book Antiqua" w:hAnsi="Book Antiqua" w:cs="Arial"/>
          <w:b/>
          <w:bCs/>
          <w:i/>
          <w:iCs/>
          <w:sz w:val="24"/>
          <w:szCs w:val="24"/>
        </w:rPr>
        <w:t>iv</w:t>
      </w:r>
      <w:proofErr w:type="spellEnd"/>
      <w:r w:rsidR="00040E44" w:rsidRPr="00040E44">
        <w:rPr>
          <w:rFonts w:ascii="Book Antiqua" w:hAnsi="Book Antiqua" w:cs="Arial"/>
          <w:sz w:val="24"/>
          <w:szCs w:val="24"/>
        </w:rPr>
        <w:t>) CM BR COMÉRCIO DE COMBUSTÍVEIS LTDA. EM RECUPERACAO JUDICIAL (14.565.491/0001-22)</w:t>
      </w:r>
      <w:r w:rsidR="00040E44">
        <w:rPr>
          <w:rFonts w:ascii="Book Antiqua" w:hAnsi="Book Antiqua" w:cs="Arial"/>
          <w:sz w:val="24"/>
          <w:szCs w:val="24"/>
        </w:rPr>
        <w:t xml:space="preserve"> &gt;.</w:t>
      </w:r>
    </w:p>
    <w:p w14:paraId="6577D2DF" w14:textId="226F7736" w:rsidR="0021598E" w:rsidRPr="00BE1CC6" w:rsidRDefault="005E4CCC" w:rsidP="005E4CCC">
      <w:pPr>
        <w:tabs>
          <w:tab w:val="left" w:pos="2268"/>
        </w:tabs>
        <w:spacing w:before="440" w:after="44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 w:rsidR="00A464F6">
        <w:rPr>
          <w:rFonts w:ascii="Book Antiqua" w:hAnsi="Book Antiqua" w:cs="Arial"/>
          <w:sz w:val="24"/>
          <w:szCs w:val="24"/>
        </w:rPr>
        <w:t xml:space="preserve">No intuito de comprovar o </w:t>
      </w:r>
      <w:r w:rsidR="0021598E" w:rsidRPr="00BE1CC6">
        <w:rPr>
          <w:rFonts w:ascii="Book Antiqua" w:hAnsi="Book Antiqua" w:cs="Arial"/>
          <w:sz w:val="24"/>
          <w:szCs w:val="24"/>
        </w:rPr>
        <w:t>crédito</w:t>
      </w:r>
      <w:r w:rsidR="00223758">
        <w:rPr>
          <w:rFonts w:ascii="Book Antiqua" w:hAnsi="Book Antiqua" w:cs="Arial"/>
          <w:sz w:val="24"/>
          <w:szCs w:val="24"/>
        </w:rPr>
        <w:t>, sua atualização e sua classificação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, </w:t>
      </w:r>
      <w:r w:rsidR="00A464F6">
        <w:rPr>
          <w:rFonts w:ascii="Book Antiqua" w:hAnsi="Book Antiqua" w:cs="Arial"/>
          <w:sz w:val="24"/>
          <w:szCs w:val="24"/>
        </w:rPr>
        <w:t xml:space="preserve">o Requerente </w:t>
      </w:r>
      <w:r w:rsidR="0021598E" w:rsidRPr="00BE1CC6">
        <w:rPr>
          <w:rFonts w:ascii="Book Antiqua" w:hAnsi="Book Antiqua" w:cs="Arial"/>
          <w:sz w:val="24"/>
          <w:szCs w:val="24"/>
        </w:rPr>
        <w:t>apresenta</w:t>
      </w:r>
      <w:r>
        <w:rPr>
          <w:rFonts w:ascii="Book Antiqua" w:hAnsi="Book Antiqua" w:cs="Arial"/>
          <w:sz w:val="24"/>
          <w:szCs w:val="24"/>
        </w:rPr>
        <w:t>,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 em anexo</w:t>
      </w:r>
      <w:r>
        <w:rPr>
          <w:rFonts w:ascii="Book Antiqua" w:hAnsi="Book Antiqua" w:cs="Arial"/>
          <w:sz w:val="24"/>
          <w:szCs w:val="24"/>
        </w:rPr>
        <w:t>,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 os seguintes documentos:</w:t>
      </w:r>
    </w:p>
    <w:p w14:paraId="6F6B6486" w14:textId="515E1ADA" w:rsidR="0021598E" w:rsidRDefault="00153635" w:rsidP="001D2667">
      <w:pPr>
        <w:spacing w:before="440" w:after="440" w:line="360" w:lineRule="auto"/>
        <w:ind w:left="226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- </w:t>
      </w:r>
      <w:r w:rsidR="00986125">
        <w:rPr>
          <w:rFonts w:ascii="Book Antiqua" w:hAnsi="Book Antiqua" w:cs="Arial"/>
          <w:sz w:val="24"/>
          <w:szCs w:val="24"/>
        </w:rPr>
        <w:t>&lt;</w:t>
      </w:r>
      <w:r>
        <w:rPr>
          <w:rFonts w:ascii="Book Antiqua" w:hAnsi="Book Antiqua" w:cs="Arial"/>
          <w:sz w:val="24"/>
          <w:szCs w:val="24"/>
        </w:rPr>
        <w:t xml:space="preserve"> acostar </w:t>
      </w:r>
      <w:r w:rsidRPr="00153635">
        <w:rPr>
          <w:rFonts w:ascii="Book Antiqua" w:hAnsi="Book Antiqua" w:cs="Arial"/>
          <w:sz w:val="24"/>
          <w:szCs w:val="24"/>
        </w:rPr>
        <w:t>os documentos comprobatórios do crédito</w:t>
      </w:r>
      <w:r w:rsidR="0021598E" w:rsidRPr="00BE1CC6">
        <w:rPr>
          <w:rFonts w:ascii="Book Antiqua" w:hAnsi="Book Antiqua" w:cs="Arial"/>
          <w:sz w:val="24"/>
          <w:szCs w:val="24"/>
        </w:rPr>
        <w:t>,</w:t>
      </w:r>
      <w:r w:rsidR="001D2667">
        <w:rPr>
          <w:rFonts w:ascii="Book Antiqua" w:hAnsi="Book Antiqua" w:cs="Arial"/>
          <w:sz w:val="24"/>
          <w:szCs w:val="24"/>
        </w:rPr>
        <w:t xml:space="preserve"> juntando 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eventual cálculo de atualização </w:t>
      </w:r>
      <w:r w:rsidR="001D2667">
        <w:rPr>
          <w:rFonts w:ascii="Book Antiqua" w:hAnsi="Book Antiqua" w:cs="Arial"/>
          <w:sz w:val="24"/>
          <w:szCs w:val="24"/>
        </w:rPr>
        <w:t xml:space="preserve">do crédito </w:t>
      </w:r>
      <w:r w:rsidR="0021598E" w:rsidRPr="00BE1CC6">
        <w:rPr>
          <w:rFonts w:ascii="Book Antiqua" w:hAnsi="Book Antiqua" w:cs="Arial"/>
          <w:sz w:val="24"/>
          <w:szCs w:val="24"/>
        </w:rPr>
        <w:t>até o pedido de recuperação judicial</w:t>
      </w:r>
      <w:r w:rsidR="00A11BC5">
        <w:rPr>
          <w:rFonts w:ascii="Book Antiqua" w:hAnsi="Book Antiqua" w:cs="Arial"/>
          <w:sz w:val="24"/>
          <w:szCs w:val="24"/>
        </w:rPr>
        <w:t>, observando que o</w:t>
      </w:r>
      <w:r w:rsidR="00A11BC5" w:rsidRPr="00A11BC5">
        <w:rPr>
          <w:rFonts w:ascii="Book Antiqua" w:hAnsi="Book Antiqua" w:cs="Arial"/>
          <w:sz w:val="24"/>
          <w:szCs w:val="24"/>
        </w:rPr>
        <w:t>s títulos e documentos que legitimam os créditos deverão ser exibidos no original ou por cópias autenticadas se estiverem juntados em outro processo</w:t>
      </w:r>
      <w:r w:rsidR="00A11BC5">
        <w:rPr>
          <w:rFonts w:ascii="Book Antiqua" w:hAnsi="Book Antiqua" w:cs="Arial"/>
          <w:sz w:val="24"/>
          <w:szCs w:val="24"/>
        </w:rPr>
        <w:t xml:space="preserve">, conforme artigo </w:t>
      </w:r>
      <w:r w:rsidR="00E46A05">
        <w:rPr>
          <w:rFonts w:ascii="Book Antiqua" w:hAnsi="Book Antiqua" w:cs="Arial"/>
          <w:sz w:val="24"/>
          <w:szCs w:val="24"/>
        </w:rPr>
        <w:t>9º, parágrafo único, da Lei 11.101/2005</w:t>
      </w:r>
      <w:r w:rsidR="001D2667">
        <w:rPr>
          <w:rFonts w:ascii="Book Antiqua" w:hAnsi="Book Antiqua" w:cs="Arial"/>
          <w:sz w:val="24"/>
          <w:szCs w:val="24"/>
        </w:rPr>
        <w:t xml:space="preserve"> </w:t>
      </w:r>
      <w:r w:rsidR="00986125">
        <w:rPr>
          <w:rFonts w:ascii="Book Antiqua" w:hAnsi="Book Antiqua" w:cs="Arial"/>
          <w:sz w:val="24"/>
          <w:szCs w:val="24"/>
        </w:rPr>
        <w:t>&gt;</w:t>
      </w:r>
      <w:r w:rsidR="00AE7DAE">
        <w:rPr>
          <w:rFonts w:ascii="Book Antiqua" w:hAnsi="Book Antiqua" w:cs="Arial"/>
          <w:sz w:val="24"/>
          <w:szCs w:val="24"/>
        </w:rPr>
        <w:t xml:space="preserve"> – (</w:t>
      </w:r>
      <w:r w:rsidR="00AE7DAE" w:rsidRPr="00AE7DAE">
        <w:rPr>
          <w:rFonts w:ascii="Book Antiqua" w:hAnsi="Book Antiqua" w:cs="Arial"/>
          <w:b/>
          <w:bCs/>
          <w:sz w:val="24"/>
          <w:szCs w:val="24"/>
        </w:rPr>
        <w:t>Doc. 1</w:t>
      </w:r>
      <w:r w:rsidR="00AE7DAE">
        <w:rPr>
          <w:rFonts w:ascii="Book Antiqua" w:hAnsi="Book Antiqua" w:cs="Arial"/>
          <w:sz w:val="24"/>
          <w:szCs w:val="24"/>
        </w:rPr>
        <w:t>);</w:t>
      </w:r>
    </w:p>
    <w:p w14:paraId="0C67544D" w14:textId="48E02626" w:rsidR="00AE7DAE" w:rsidRDefault="00AE7DAE" w:rsidP="001D2667">
      <w:pPr>
        <w:spacing w:before="440" w:after="440" w:line="360" w:lineRule="auto"/>
        <w:ind w:left="226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- (</w:t>
      </w:r>
      <w:r w:rsidRPr="00AE7DAE">
        <w:rPr>
          <w:rFonts w:ascii="Book Antiqua" w:hAnsi="Book Antiqua" w:cs="Arial"/>
          <w:b/>
          <w:bCs/>
          <w:sz w:val="24"/>
          <w:szCs w:val="24"/>
        </w:rPr>
        <w:t>Doc. 2</w:t>
      </w:r>
      <w:r>
        <w:rPr>
          <w:rFonts w:ascii="Book Antiqua" w:hAnsi="Book Antiqua" w:cs="Arial"/>
          <w:sz w:val="24"/>
          <w:szCs w:val="24"/>
        </w:rPr>
        <w:t xml:space="preserve">); </w:t>
      </w:r>
    </w:p>
    <w:p w14:paraId="4213C3A5" w14:textId="032DCE3D" w:rsidR="00AE7DAE" w:rsidRPr="00BE1CC6" w:rsidRDefault="00AE7DAE" w:rsidP="001D2667">
      <w:pPr>
        <w:spacing w:before="440" w:after="440" w:line="360" w:lineRule="auto"/>
        <w:ind w:left="226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- </w:t>
      </w:r>
      <w:r w:rsidR="00986125">
        <w:rPr>
          <w:rFonts w:ascii="Book Antiqua" w:hAnsi="Book Antiqua" w:cs="Arial"/>
          <w:sz w:val="24"/>
          <w:szCs w:val="24"/>
        </w:rPr>
        <w:t xml:space="preserve">&lt; </w:t>
      </w:r>
      <w:r w:rsidRPr="00AE7DAE">
        <w:rPr>
          <w:rFonts w:ascii="Book Antiqua" w:hAnsi="Book Antiqua" w:cs="Arial"/>
          <w:b/>
          <w:bCs/>
          <w:sz w:val="24"/>
          <w:szCs w:val="24"/>
        </w:rPr>
        <w:t>Doc. ...</w:t>
      </w:r>
      <w:r w:rsidR="00986125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986125">
        <w:rPr>
          <w:rFonts w:ascii="Book Antiqua" w:hAnsi="Book Antiqua" w:cs="Arial"/>
          <w:sz w:val="24"/>
          <w:szCs w:val="24"/>
        </w:rPr>
        <w:t>&gt;</w:t>
      </w:r>
      <w:r>
        <w:rPr>
          <w:rFonts w:ascii="Book Antiqua" w:hAnsi="Book Antiqua" w:cs="Arial"/>
          <w:sz w:val="24"/>
          <w:szCs w:val="24"/>
        </w:rPr>
        <w:t>.</w:t>
      </w:r>
    </w:p>
    <w:p w14:paraId="0E02DF9C" w14:textId="7D29A1D7" w:rsidR="00157A28" w:rsidRPr="00252674" w:rsidRDefault="00B606D8" w:rsidP="00CF317F">
      <w:pPr>
        <w:tabs>
          <w:tab w:val="left" w:pos="2268"/>
        </w:tabs>
        <w:spacing w:before="440" w:after="44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ab/>
      </w:r>
      <w:r w:rsidR="00BE3DAD" w:rsidRPr="00BE3DAD">
        <w:rPr>
          <w:rFonts w:ascii="Book Antiqua" w:hAnsi="Book Antiqua" w:cs="Arial"/>
          <w:sz w:val="24"/>
          <w:szCs w:val="24"/>
        </w:rPr>
        <w:t>Adicionalmente</w:t>
      </w:r>
      <w:r w:rsidR="00BE3DAD">
        <w:rPr>
          <w:rFonts w:ascii="Book Antiqua" w:hAnsi="Book Antiqua" w:cs="Arial"/>
          <w:b/>
          <w:bCs/>
          <w:sz w:val="24"/>
          <w:szCs w:val="24"/>
        </w:rPr>
        <w:t xml:space="preserve">, </w:t>
      </w:r>
      <w:r w:rsidR="00157A28">
        <w:rPr>
          <w:rFonts w:ascii="Book Antiqua" w:hAnsi="Book Antiqua" w:cs="Arial"/>
          <w:b/>
          <w:bCs/>
          <w:sz w:val="24"/>
          <w:szCs w:val="24"/>
        </w:rPr>
        <w:t>&lt;</w:t>
      </w:r>
      <w:r w:rsidR="001442F6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BE3DAD" w:rsidRPr="005C7600">
        <w:rPr>
          <w:rFonts w:ascii="Book Antiqua" w:hAnsi="Book Antiqua" w:cs="Arial"/>
          <w:sz w:val="24"/>
          <w:szCs w:val="24"/>
          <w:u w:val="single"/>
        </w:rPr>
        <w:t>se for o caso</w:t>
      </w:r>
      <w:r w:rsidR="001442F6">
        <w:rPr>
          <w:rFonts w:ascii="Book Antiqua" w:hAnsi="Book Antiqua" w:cs="Arial"/>
          <w:sz w:val="24"/>
          <w:szCs w:val="24"/>
        </w:rPr>
        <w:t>:</w:t>
      </w:r>
      <w:r w:rsidR="00BE3DAD">
        <w:rPr>
          <w:rFonts w:ascii="Book Antiqua" w:hAnsi="Book Antiqua" w:cs="Arial"/>
          <w:sz w:val="24"/>
          <w:szCs w:val="24"/>
        </w:rPr>
        <w:t xml:space="preserve"> indicar</w:t>
      </w:r>
      <w:r w:rsidR="00BE3DAD" w:rsidRPr="00153635">
        <w:rPr>
          <w:rFonts w:ascii="Book Antiqua" w:hAnsi="Book Antiqua" w:cs="Arial"/>
          <w:sz w:val="24"/>
          <w:szCs w:val="24"/>
        </w:rPr>
        <w:t xml:space="preserve"> as </w:t>
      </w:r>
      <w:r w:rsidR="00BE3DAD" w:rsidRPr="001442F6">
        <w:rPr>
          <w:rFonts w:ascii="Book Antiqua" w:hAnsi="Book Antiqua" w:cs="Arial"/>
          <w:sz w:val="24"/>
          <w:szCs w:val="24"/>
        </w:rPr>
        <w:t>demais provas a serem produzidas</w:t>
      </w:r>
      <w:r w:rsidR="001442F6">
        <w:rPr>
          <w:rFonts w:ascii="Book Antiqua" w:hAnsi="Book Antiqua" w:cs="Arial"/>
          <w:sz w:val="24"/>
          <w:szCs w:val="24"/>
        </w:rPr>
        <w:t xml:space="preserve">; indicar </w:t>
      </w:r>
      <w:r w:rsidR="001442F6" w:rsidRPr="001442F6">
        <w:rPr>
          <w:rFonts w:ascii="Book Antiqua" w:hAnsi="Book Antiqua" w:cs="Arial"/>
          <w:sz w:val="24"/>
          <w:szCs w:val="24"/>
        </w:rPr>
        <w:t>a garantia prestada pelo devedor</w:t>
      </w:r>
      <w:r w:rsidR="00222B1E">
        <w:rPr>
          <w:rFonts w:ascii="Book Antiqua" w:hAnsi="Book Antiqua" w:cs="Arial"/>
          <w:sz w:val="24"/>
          <w:szCs w:val="24"/>
        </w:rPr>
        <w:t xml:space="preserve"> e</w:t>
      </w:r>
      <w:r w:rsidR="001442F6" w:rsidRPr="001442F6">
        <w:rPr>
          <w:rFonts w:ascii="Book Antiqua" w:hAnsi="Book Antiqua" w:cs="Arial"/>
          <w:sz w:val="24"/>
          <w:szCs w:val="24"/>
        </w:rPr>
        <w:t xml:space="preserve"> o respectivo instrumento</w:t>
      </w:r>
      <w:r w:rsidR="00222B1E">
        <w:rPr>
          <w:rFonts w:ascii="Book Antiqua" w:hAnsi="Book Antiqua" w:cs="Arial"/>
          <w:sz w:val="24"/>
          <w:szCs w:val="24"/>
        </w:rPr>
        <w:t>; E/OU</w:t>
      </w:r>
      <w:r w:rsidR="00222B1E" w:rsidRPr="001442F6">
        <w:rPr>
          <w:rFonts w:ascii="Book Antiqua" w:hAnsi="Book Antiqua" w:cs="Arial"/>
          <w:sz w:val="24"/>
          <w:szCs w:val="24"/>
        </w:rPr>
        <w:t xml:space="preserve"> </w:t>
      </w:r>
      <w:r w:rsidR="00222B1E">
        <w:rPr>
          <w:rFonts w:ascii="Book Antiqua" w:hAnsi="Book Antiqua" w:cs="Arial"/>
          <w:sz w:val="24"/>
          <w:szCs w:val="24"/>
        </w:rPr>
        <w:t xml:space="preserve">especificar </w:t>
      </w:r>
      <w:r w:rsidR="001442F6" w:rsidRPr="001442F6">
        <w:rPr>
          <w:rFonts w:ascii="Book Antiqua" w:hAnsi="Book Antiqua" w:cs="Arial"/>
          <w:sz w:val="24"/>
          <w:szCs w:val="24"/>
        </w:rPr>
        <w:t xml:space="preserve">o objeto da garantia que estiver na posse do </w:t>
      </w:r>
      <w:r w:rsidR="00252674">
        <w:rPr>
          <w:rFonts w:ascii="Book Antiqua" w:hAnsi="Book Antiqua" w:cs="Arial"/>
          <w:sz w:val="24"/>
          <w:szCs w:val="24"/>
        </w:rPr>
        <w:t>Requerente</w:t>
      </w:r>
      <w:r w:rsidR="001442F6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157A28">
        <w:rPr>
          <w:rFonts w:ascii="Book Antiqua" w:hAnsi="Book Antiqua" w:cs="Arial"/>
          <w:b/>
          <w:bCs/>
          <w:sz w:val="24"/>
          <w:szCs w:val="24"/>
        </w:rPr>
        <w:t>&gt;</w:t>
      </w:r>
      <w:r w:rsidR="00BE3DAD">
        <w:rPr>
          <w:rFonts w:ascii="Book Antiqua" w:hAnsi="Book Antiqua" w:cs="Arial"/>
          <w:sz w:val="24"/>
          <w:szCs w:val="24"/>
        </w:rPr>
        <w:t xml:space="preserve">, nos termos </w:t>
      </w:r>
      <w:r w:rsidR="00157A28">
        <w:rPr>
          <w:rFonts w:ascii="Book Antiqua" w:hAnsi="Book Antiqua" w:cs="Arial"/>
          <w:sz w:val="24"/>
          <w:szCs w:val="24"/>
        </w:rPr>
        <w:t xml:space="preserve">do artigo 9º, </w:t>
      </w:r>
      <w:r w:rsidR="00157A28">
        <w:rPr>
          <w:rFonts w:ascii="Book Antiqua" w:hAnsi="Book Antiqua" w:cs="Arial"/>
          <w:i/>
          <w:iCs/>
          <w:sz w:val="24"/>
          <w:szCs w:val="24"/>
        </w:rPr>
        <w:t xml:space="preserve">caput, </w:t>
      </w:r>
      <w:r w:rsidR="00157A28">
        <w:rPr>
          <w:rFonts w:ascii="Book Antiqua" w:hAnsi="Book Antiqua" w:cs="Arial"/>
          <w:sz w:val="24"/>
          <w:szCs w:val="24"/>
        </w:rPr>
        <w:t>inciso III,</w:t>
      </w:r>
      <w:r w:rsidR="001442F6">
        <w:rPr>
          <w:rFonts w:ascii="Book Antiqua" w:hAnsi="Book Antiqua" w:cs="Arial"/>
          <w:sz w:val="24"/>
          <w:szCs w:val="24"/>
        </w:rPr>
        <w:t xml:space="preserve"> IV e V,</w:t>
      </w:r>
      <w:r w:rsidR="00157A28">
        <w:rPr>
          <w:rFonts w:ascii="Book Antiqua" w:hAnsi="Book Antiqua" w:cs="Arial"/>
          <w:sz w:val="24"/>
          <w:szCs w:val="24"/>
        </w:rPr>
        <w:t xml:space="preserve"> da Lei n.º 11.101/2005.</w:t>
      </w:r>
    </w:p>
    <w:p w14:paraId="05FC4F7C" w14:textId="5D5069A1" w:rsidR="0021598E" w:rsidRPr="00BE1CC6" w:rsidRDefault="00252674" w:rsidP="00CF317F">
      <w:pPr>
        <w:tabs>
          <w:tab w:val="left" w:pos="2268"/>
        </w:tabs>
        <w:spacing w:before="440" w:after="44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b/>
          <w:bCs/>
          <w:i/>
          <w:iCs/>
          <w:sz w:val="24"/>
          <w:szCs w:val="24"/>
        </w:rPr>
        <w:lastRenderedPageBreak/>
        <w:tab/>
      </w:r>
      <w:r w:rsidR="00336B4D" w:rsidRPr="00B606D8">
        <w:rPr>
          <w:rFonts w:ascii="Book Antiqua" w:hAnsi="Book Antiqua" w:cs="Arial"/>
          <w:b/>
          <w:bCs/>
          <w:i/>
          <w:iCs/>
          <w:sz w:val="24"/>
          <w:szCs w:val="24"/>
        </w:rPr>
        <w:t>ANTE O EXPOSTO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, </w:t>
      </w:r>
      <w:r w:rsidR="00336B4D">
        <w:rPr>
          <w:rFonts w:ascii="Book Antiqua" w:hAnsi="Book Antiqua" w:cs="Arial"/>
          <w:sz w:val="24"/>
          <w:szCs w:val="24"/>
        </w:rPr>
        <w:t xml:space="preserve">o Requerente pleiteia </w:t>
      </w:r>
      <w:r w:rsidR="00A21B7E">
        <w:rPr>
          <w:rFonts w:ascii="Book Antiqua" w:hAnsi="Book Antiqua" w:cs="Arial"/>
          <w:sz w:val="24"/>
          <w:szCs w:val="24"/>
        </w:rPr>
        <w:t xml:space="preserve">que 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seja a presente </w:t>
      </w:r>
      <w:r w:rsidR="002B6E39">
        <w:rPr>
          <w:rFonts w:ascii="Book Antiqua" w:hAnsi="Book Antiqua" w:cs="Arial"/>
          <w:b/>
          <w:bCs/>
          <w:sz w:val="24"/>
          <w:szCs w:val="24"/>
        </w:rPr>
        <w:t>DIVERGÊNCIA</w:t>
      </w:r>
      <w:r w:rsidR="0021598E" w:rsidRPr="00CF317F">
        <w:rPr>
          <w:rFonts w:ascii="Book Antiqua" w:hAnsi="Book Antiqua" w:cs="Arial"/>
          <w:b/>
          <w:bCs/>
          <w:sz w:val="24"/>
          <w:szCs w:val="24"/>
        </w:rPr>
        <w:t xml:space="preserve"> DE CRÉDITO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, </w:t>
      </w:r>
      <w:r w:rsidR="00336B4D" w:rsidRPr="00BE1CC6">
        <w:rPr>
          <w:rFonts w:ascii="Book Antiqua" w:hAnsi="Book Antiqua" w:cs="Arial"/>
          <w:sz w:val="24"/>
          <w:szCs w:val="24"/>
        </w:rPr>
        <w:t>recebid</w:t>
      </w:r>
      <w:r w:rsidR="00C75E19">
        <w:rPr>
          <w:rFonts w:ascii="Book Antiqua" w:hAnsi="Book Antiqua" w:cs="Arial"/>
          <w:sz w:val="24"/>
          <w:szCs w:val="24"/>
        </w:rPr>
        <w:t xml:space="preserve">a, </w:t>
      </w:r>
      <w:r w:rsidR="0021598E" w:rsidRPr="00BE1CC6">
        <w:rPr>
          <w:rFonts w:ascii="Book Antiqua" w:hAnsi="Book Antiqua" w:cs="Arial"/>
          <w:sz w:val="24"/>
          <w:szCs w:val="24"/>
        </w:rPr>
        <w:t>a fim</w:t>
      </w:r>
      <w:r w:rsidR="00336B4D">
        <w:rPr>
          <w:rFonts w:ascii="Book Antiqua" w:hAnsi="Book Antiqua" w:cs="Arial"/>
          <w:sz w:val="24"/>
          <w:szCs w:val="24"/>
        </w:rPr>
        <w:t xml:space="preserve"> 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de que faça constar na Relação de Credores da Recuperação Judicial </w:t>
      </w:r>
      <w:r w:rsidR="00CF317F">
        <w:rPr>
          <w:rFonts w:ascii="Book Antiqua" w:hAnsi="Book Antiqua" w:cs="Arial"/>
          <w:sz w:val="24"/>
          <w:szCs w:val="24"/>
        </w:rPr>
        <w:t xml:space="preserve">em tela </w:t>
      </w:r>
      <w:r w:rsidR="0021598E" w:rsidRPr="00BE1CC6">
        <w:rPr>
          <w:rFonts w:ascii="Book Antiqua" w:hAnsi="Book Antiqua" w:cs="Arial"/>
          <w:sz w:val="24"/>
          <w:szCs w:val="24"/>
        </w:rPr>
        <w:t>o crédito em</w:t>
      </w:r>
      <w:r w:rsidR="00B606D8">
        <w:rPr>
          <w:rFonts w:ascii="Book Antiqua" w:hAnsi="Book Antiqua" w:cs="Arial"/>
          <w:sz w:val="24"/>
          <w:szCs w:val="24"/>
        </w:rPr>
        <w:t xml:space="preserve"> 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nome do ora </w:t>
      </w:r>
      <w:r w:rsidR="00B606D8">
        <w:rPr>
          <w:rFonts w:ascii="Book Antiqua" w:hAnsi="Book Antiqua" w:cs="Arial"/>
          <w:sz w:val="24"/>
          <w:szCs w:val="24"/>
        </w:rPr>
        <w:t>R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equerente, no valor de </w:t>
      </w:r>
      <w:r w:rsidR="0021598E" w:rsidRPr="00D103ED">
        <w:rPr>
          <w:rFonts w:ascii="Book Antiqua" w:hAnsi="Book Antiqua" w:cs="Arial"/>
          <w:b/>
          <w:bCs/>
          <w:sz w:val="24"/>
          <w:szCs w:val="24"/>
        </w:rPr>
        <w:t>R$</w:t>
      </w:r>
      <w:r w:rsidR="00B606D8" w:rsidRPr="00D103ED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131D2D" w:rsidRPr="00D103ED">
        <w:rPr>
          <w:rFonts w:ascii="Book Antiqua" w:hAnsi="Book Antiqua" w:cs="Arial"/>
          <w:b/>
          <w:bCs/>
          <w:sz w:val="24"/>
          <w:szCs w:val="24"/>
        </w:rPr>
        <w:t>&lt;</w:t>
      </w:r>
      <w:r w:rsidR="00B606D8" w:rsidRPr="00D103ED">
        <w:rPr>
          <w:rFonts w:ascii="Book Antiqua" w:hAnsi="Book Antiqua" w:cs="Arial"/>
          <w:b/>
          <w:bCs/>
          <w:sz w:val="24"/>
          <w:szCs w:val="24"/>
        </w:rPr>
        <w:t xml:space="preserve"> valor </w:t>
      </w:r>
      <w:r w:rsidR="00131D2D" w:rsidRPr="00D103ED">
        <w:rPr>
          <w:rFonts w:ascii="Book Antiqua" w:hAnsi="Book Antiqua" w:cs="Arial"/>
          <w:b/>
          <w:bCs/>
          <w:sz w:val="24"/>
          <w:szCs w:val="24"/>
        </w:rPr>
        <w:t>&gt;</w:t>
      </w:r>
      <w:r w:rsidR="0021598E" w:rsidRPr="00D103ED">
        <w:rPr>
          <w:rFonts w:ascii="Book Antiqua" w:hAnsi="Book Antiqua" w:cs="Arial"/>
          <w:b/>
          <w:bCs/>
          <w:sz w:val="24"/>
          <w:szCs w:val="24"/>
        </w:rPr>
        <w:t>, na classe</w:t>
      </w:r>
      <w:r w:rsidR="00B606D8" w:rsidRPr="00D103ED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131D2D" w:rsidRPr="00D103ED">
        <w:rPr>
          <w:rFonts w:ascii="Book Antiqua" w:hAnsi="Book Antiqua" w:cs="Arial"/>
          <w:b/>
          <w:bCs/>
          <w:sz w:val="24"/>
          <w:szCs w:val="24"/>
        </w:rPr>
        <w:t>&lt; classe &gt;</w:t>
      </w:r>
      <w:r w:rsidR="009C3729">
        <w:rPr>
          <w:rFonts w:ascii="Book Antiqua" w:hAnsi="Book Antiqua" w:cs="Arial"/>
          <w:sz w:val="24"/>
          <w:szCs w:val="24"/>
        </w:rPr>
        <w:t xml:space="preserve">, </w:t>
      </w:r>
      <w:r w:rsidR="00BA204F">
        <w:rPr>
          <w:rFonts w:ascii="Book Antiqua" w:hAnsi="Book Antiqua" w:cs="Arial"/>
          <w:sz w:val="24"/>
          <w:szCs w:val="24"/>
        </w:rPr>
        <w:t>à luz dos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 documentos comprobatórios ora</w:t>
      </w:r>
      <w:r w:rsidR="00A21B7E">
        <w:rPr>
          <w:rFonts w:ascii="Book Antiqua" w:hAnsi="Book Antiqua" w:cs="Arial"/>
          <w:sz w:val="24"/>
          <w:szCs w:val="24"/>
        </w:rPr>
        <w:t xml:space="preserve"> </w:t>
      </w:r>
      <w:r w:rsidR="00BA204F">
        <w:rPr>
          <w:rFonts w:ascii="Book Antiqua" w:hAnsi="Book Antiqua" w:cs="Arial"/>
          <w:sz w:val="24"/>
          <w:szCs w:val="24"/>
        </w:rPr>
        <w:t>acostados</w:t>
      </w:r>
      <w:r w:rsidR="0021598E" w:rsidRPr="00BE1CC6">
        <w:rPr>
          <w:rFonts w:ascii="Book Antiqua" w:hAnsi="Book Antiqua" w:cs="Arial"/>
          <w:sz w:val="24"/>
          <w:szCs w:val="24"/>
        </w:rPr>
        <w:t>.</w:t>
      </w:r>
    </w:p>
    <w:p w14:paraId="0A196597" w14:textId="6180542B" w:rsidR="00201DBB" w:rsidRPr="00201DBB" w:rsidRDefault="00201DBB" w:rsidP="23EF03E4">
      <w:pPr>
        <w:spacing w:before="440" w:after="440" w:line="360" w:lineRule="auto"/>
        <w:jc w:val="center"/>
        <w:rPr>
          <w:rFonts w:ascii="Book Antiqua" w:hAnsi="Book Antiqua" w:cs="Arial"/>
          <w:sz w:val="24"/>
          <w:szCs w:val="24"/>
        </w:rPr>
      </w:pPr>
      <w:r w:rsidRPr="23EF03E4">
        <w:rPr>
          <w:rFonts w:ascii="Book Antiqua" w:hAnsi="Book Antiqua" w:cs="Arial"/>
          <w:sz w:val="24"/>
          <w:szCs w:val="24"/>
        </w:rPr>
        <w:t xml:space="preserve">&lt; </w:t>
      </w:r>
      <w:r w:rsidR="0021598E" w:rsidRPr="23EF03E4">
        <w:rPr>
          <w:rFonts w:ascii="Book Antiqua" w:hAnsi="Book Antiqua" w:cs="Arial"/>
          <w:sz w:val="24"/>
          <w:szCs w:val="24"/>
        </w:rPr>
        <w:t>Local</w:t>
      </w:r>
      <w:r w:rsidRPr="23EF03E4">
        <w:rPr>
          <w:rFonts w:ascii="Book Antiqua" w:hAnsi="Book Antiqua" w:cs="Arial"/>
          <w:sz w:val="24"/>
          <w:szCs w:val="24"/>
        </w:rPr>
        <w:t xml:space="preserve"> &gt;</w:t>
      </w:r>
      <w:r w:rsidR="0021598E" w:rsidRPr="23EF03E4">
        <w:rPr>
          <w:rFonts w:ascii="Book Antiqua" w:hAnsi="Book Antiqua" w:cs="Arial"/>
          <w:sz w:val="24"/>
          <w:szCs w:val="24"/>
        </w:rPr>
        <w:t xml:space="preserve">, </w:t>
      </w:r>
      <w:r w:rsidRPr="23EF03E4">
        <w:rPr>
          <w:rFonts w:ascii="Book Antiqua" w:hAnsi="Book Antiqua" w:cs="Arial"/>
          <w:sz w:val="24"/>
          <w:szCs w:val="24"/>
        </w:rPr>
        <w:t xml:space="preserve">&lt; </w:t>
      </w:r>
      <w:r w:rsidR="0021598E" w:rsidRPr="23EF03E4">
        <w:rPr>
          <w:rFonts w:ascii="Book Antiqua" w:hAnsi="Book Antiqua" w:cs="Arial"/>
          <w:sz w:val="24"/>
          <w:szCs w:val="24"/>
        </w:rPr>
        <w:t>data</w:t>
      </w:r>
      <w:r w:rsidRPr="23EF03E4">
        <w:rPr>
          <w:rFonts w:ascii="Book Antiqua" w:hAnsi="Book Antiqua" w:cs="Arial"/>
          <w:sz w:val="24"/>
          <w:szCs w:val="24"/>
        </w:rPr>
        <w:t xml:space="preserve"> &gt;.</w:t>
      </w:r>
    </w:p>
    <w:p w14:paraId="70868F8F" w14:textId="77777777" w:rsidR="0021598E" w:rsidRPr="00BE1CC6" w:rsidRDefault="0021598E" w:rsidP="00201DBB">
      <w:pPr>
        <w:spacing w:before="440" w:after="0" w:line="360" w:lineRule="auto"/>
        <w:jc w:val="center"/>
        <w:rPr>
          <w:rFonts w:ascii="Book Antiqua" w:hAnsi="Book Antiqua" w:cs="Arial"/>
          <w:sz w:val="24"/>
          <w:szCs w:val="24"/>
        </w:rPr>
      </w:pPr>
      <w:r w:rsidRPr="00BE1CC6">
        <w:rPr>
          <w:rFonts w:ascii="Book Antiqua" w:hAnsi="Book Antiqua" w:cs="Arial"/>
          <w:sz w:val="24"/>
          <w:szCs w:val="24"/>
        </w:rPr>
        <w:t>_______________________________</w:t>
      </w:r>
    </w:p>
    <w:p w14:paraId="53B87066" w14:textId="1E5331F5" w:rsidR="00201DBB" w:rsidRDefault="00201DBB" w:rsidP="23EF03E4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  <w:r w:rsidRPr="23EF03E4">
        <w:rPr>
          <w:rFonts w:ascii="Book Antiqua" w:hAnsi="Book Antiqua" w:cs="Arial"/>
          <w:sz w:val="24"/>
          <w:szCs w:val="24"/>
        </w:rPr>
        <w:t>&lt; NOME DO CREDOR &gt;</w:t>
      </w:r>
      <w:r w:rsidR="0438066D" w:rsidRPr="23EF03E4">
        <w:rPr>
          <w:rFonts w:ascii="Book Antiqua" w:hAnsi="Book Antiqua" w:cs="Arial"/>
          <w:sz w:val="24"/>
          <w:szCs w:val="24"/>
        </w:rPr>
        <w:t xml:space="preserve">  </w:t>
      </w:r>
    </w:p>
    <w:sectPr w:rsidR="00201DB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86A3" w14:textId="77777777" w:rsidR="002F42B1" w:rsidRDefault="002F42B1" w:rsidP="00BE1CC6">
      <w:pPr>
        <w:spacing w:after="0" w:line="240" w:lineRule="auto"/>
      </w:pPr>
      <w:r>
        <w:separator/>
      </w:r>
    </w:p>
  </w:endnote>
  <w:endnote w:type="continuationSeparator" w:id="0">
    <w:p w14:paraId="0BA2D111" w14:textId="77777777" w:rsidR="002F42B1" w:rsidRDefault="002F42B1" w:rsidP="00BE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9750" w14:textId="77777777" w:rsidR="005C6E83" w:rsidRDefault="005C6E83" w:rsidP="005F190D">
    <w:pPr>
      <w:pStyle w:val="Rodap"/>
      <w:pBdr>
        <w:top w:val="single" w:sz="8" w:space="1" w:color="BFBFBF" w:themeColor="background1" w:themeShade="BF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CA6D" w14:textId="77777777" w:rsidR="002F42B1" w:rsidRDefault="002F42B1" w:rsidP="00BE1CC6">
      <w:pPr>
        <w:spacing w:after="0" w:line="240" w:lineRule="auto"/>
      </w:pPr>
      <w:r>
        <w:separator/>
      </w:r>
    </w:p>
  </w:footnote>
  <w:footnote w:type="continuationSeparator" w:id="0">
    <w:p w14:paraId="3059E4E7" w14:textId="77777777" w:rsidR="002F42B1" w:rsidRDefault="002F42B1" w:rsidP="00BE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37E8" w14:textId="01B866C1" w:rsidR="00DC3ECC" w:rsidRPr="00DC3ECC" w:rsidRDefault="006364EC" w:rsidP="005F190D">
    <w:pPr>
      <w:pBdr>
        <w:bottom w:val="single" w:sz="8" w:space="1" w:color="BFBFBF" w:themeColor="background1" w:themeShade="BF"/>
      </w:pBdr>
      <w:spacing w:after="440" w:line="360" w:lineRule="auto"/>
      <w:jc w:val="center"/>
      <w:rPr>
        <w:rFonts w:ascii="Book Antiqua" w:hAnsi="Book Antiqua" w:cs="Arial"/>
        <w:b/>
        <w:bCs/>
        <w:color w:val="262626" w:themeColor="text1" w:themeTint="D9"/>
        <w:spacing w:val="40"/>
        <w:sz w:val="28"/>
        <w:szCs w:val="28"/>
      </w:rPr>
    </w:pPr>
    <w:r>
      <w:rPr>
        <w:rFonts w:ascii="Book Antiqua" w:hAnsi="Book Antiqua" w:cs="Arial"/>
        <w:b/>
        <w:bCs/>
        <w:color w:val="262626" w:themeColor="text1" w:themeTint="D9"/>
        <w:spacing w:val="40"/>
        <w:sz w:val="28"/>
        <w:szCs w:val="28"/>
      </w:rPr>
      <w:t>DIVERGÊNCIA</w:t>
    </w:r>
    <w:r w:rsidR="00DC3ECC" w:rsidRPr="00DC3ECC">
      <w:rPr>
        <w:rFonts w:ascii="Book Antiqua" w:hAnsi="Book Antiqua" w:cs="Arial"/>
        <w:b/>
        <w:bCs/>
        <w:color w:val="262626" w:themeColor="text1" w:themeTint="D9"/>
        <w:spacing w:val="40"/>
        <w:sz w:val="28"/>
        <w:szCs w:val="28"/>
      </w:rPr>
      <w:t xml:space="preserve"> DE CRÉDITO ADMINISTRATIVA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70"/>
    <w:rsid w:val="0002540F"/>
    <w:rsid w:val="00040E44"/>
    <w:rsid w:val="00073AB6"/>
    <w:rsid w:val="000E48F3"/>
    <w:rsid w:val="00131D2D"/>
    <w:rsid w:val="001367FD"/>
    <w:rsid w:val="00137D8E"/>
    <w:rsid w:val="001442F6"/>
    <w:rsid w:val="00153635"/>
    <w:rsid w:val="00157A28"/>
    <w:rsid w:val="00161C3B"/>
    <w:rsid w:val="00163216"/>
    <w:rsid w:val="00196E04"/>
    <w:rsid w:val="001B1E1F"/>
    <w:rsid w:val="001D2667"/>
    <w:rsid w:val="00200DDD"/>
    <w:rsid w:val="00201DBB"/>
    <w:rsid w:val="002144DE"/>
    <w:rsid w:val="0021598E"/>
    <w:rsid w:val="00222B1E"/>
    <w:rsid w:val="00223758"/>
    <w:rsid w:val="00252674"/>
    <w:rsid w:val="00277F6F"/>
    <w:rsid w:val="0029596B"/>
    <w:rsid w:val="002A6315"/>
    <w:rsid w:val="002B6E39"/>
    <w:rsid w:val="002F42B1"/>
    <w:rsid w:val="002F7C0D"/>
    <w:rsid w:val="00336B4D"/>
    <w:rsid w:val="003610D2"/>
    <w:rsid w:val="003955E0"/>
    <w:rsid w:val="003B4107"/>
    <w:rsid w:val="003E0AD2"/>
    <w:rsid w:val="003F50F0"/>
    <w:rsid w:val="00407ADC"/>
    <w:rsid w:val="004153FC"/>
    <w:rsid w:val="00427048"/>
    <w:rsid w:val="004667D1"/>
    <w:rsid w:val="00481F36"/>
    <w:rsid w:val="00490C1F"/>
    <w:rsid w:val="00497582"/>
    <w:rsid w:val="004B57A6"/>
    <w:rsid w:val="00551F73"/>
    <w:rsid w:val="005546E6"/>
    <w:rsid w:val="00566091"/>
    <w:rsid w:val="005B0143"/>
    <w:rsid w:val="005C6E83"/>
    <w:rsid w:val="005C7600"/>
    <w:rsid w:val="005E1FFF"/>
    <w:rsid w:val="005E4CCC"/>
    <w:rsid w:val="005F190D"/>
    <w:rsid w:val="00620391"/>
    <w:rsid w:val="006364EC"/>
    <w:rsid w:val="00711C41"/>
    <w:rsid w:val="00716AD8"/>
    <w:rsid w:val="007373BC"/>
    <w:rsid w:val="00766002"/>
    <w:rsid w:val="00775AE1"/>
    <w:rsid w:val="00810329"/>
    <w:rsid w:val="00872A8B"/>
    <w:rsid w:val="008B74B6"/>
    <w:rsid w:val="008D0A50"/>
    <w:rsid w:val="00900C58"/>
    <w:rsid w:val="00907ACE"/>
    <w:rsid w:val="009132CA"/>
    <w:rsid w:val="009335F2"/>
    <w:rsid w:val="009437DF"/>
    <w:rsid w:val="009804A8"/>
    <w:rsid w:val="00986125"/>
    <w:rsid w:val="009A5E20"/>
    <w:rsid w:val="009B023D"/>
    <w:rsid w:val="009B1233"/>
    <w:rsid w:val="009C3729"/>
    <w:rsid w:val="009C3BA1"/>
    <w:rsid w:val="009F75FF"/>
    <w:rsid w:val="00A11246"/>
    <w:rsid w:val="00A11BC5"/>
    <w:rsid w:val="00A21B7E"/>
    <w:rsid w:val="00A34FD3"/>
    <w:rsid w:val="00A464F6"/>
    <w:rsid w:val="00A65686"/>
    <w:rsid w:val="00A7341D"/>
    <w:rsid w:val="00AE23D1"/>
    <w:rsid w:val="00AE7DAE"/>
    <w:rsid w:val="00B26572"/>
    <w:rsid w:val="00B514CB"/>
    <w:rsid w:val="00B606D8"/>
    <w:rsid w:val="00B80ED2"/>
    <w:rsid w:val="00BA204F"/>
    <w:rsid w:val="00BD4241"/>
    <w:rsid w:val="00BE093A"/>
    <w:rsid w:val="00BE1CC6"/>
    <w:rsid w:val="00BE3DAD"/>
    <w:rsid w:val="00BF6FF0"/>
    <w:rsid w:val="00C0323B"/>
    <w:rsid w:val="00C51154"/>
    <w:rsid w:val="00C71201"/>
    <w:rsid w:val="00C75E19"/>
    <w:rsid w:val="00C90848"/>
    <w:rsid w:val="00C960D3"/>
    <w:rsid w:val="00CE12A1"/>
    <w:rsid w:val="00CF317F"/>
    <w:rsid w:val="00D01263"/>
    <w:rsid w:val="00D03694"/>
    <w:rsid w:val="00D103ED"/>
    <w:rsid w:val="00D31F08"/>
    <w:rsid w:val="00DC3ECC"/>
    <w:rsid w:val="00DC7C86"/>
    <w:rsid w:val="00DD7AE4"/>
    <w:rsid w:val="00DE25EF"/>
    <w:rsid w:val="00DF51A3"/>
    <w:rsid w:val="00E43397"/>
    <w:rsid w:val="00E46A05"/>
    <w:rsid w:val="00EB4986"/>
    <w:rsid w:val="00ED1D91"/>
    <w:rsid w:val="00EE0F77"/>
    <w:rsid w:val="00F35377"/>
    <w:rsid w:val="00F40BE1"/>
    <w:rsid w:val="00F42206"/>
    <w:rsid w:val="00F64770"/>
    <w:rsid w:val="00F961C1"/>
    <w:rsid w:val="00FC1958"/>
    <w:rsid w:val="0438066D"/>
    <w:rsid w:val="1F1B92C1"/>
    <w:rsid w:val="20B76322"/>
    <w:rsid w:val="23EF03E4"/>
    <w:rsid w:val="3B4F03C8"/>
    <w:rsid w:val="3D9ACF1D"/>
    <w:rsid w:val="5759F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67F6B"/>
  <w15:chartTrackingRefBased/>
  <w15:docId w15:val="{415D521C-7388-46B3-A353-A1F49928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1CC6"/>
  </w:style>
  <w:style w:type="paragraph" w:styleId="Rodap">
    <w:name w:val="footer"/>
    <w:basedOn w:val="Normal"/>
    <w:link w:val="RodapChar"/>
    <w:uiPriority w:val="99"/>
    <w:unhideWhenUsed/>
    <w:rsid w:val="00BE1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1CC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498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498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B4986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ED1D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Cassel</dc:creator>
  <cp:keywords/>
  <dc:description/>
  <cp:lastModifiedBy>Felipe Cassel</cp:lastModifiedBy>
  <cp:revision>24</cp:revision>
  <dcterms:created xsi:type="dcterms:W3CDTF">2023-10-26T02:43:00Z</dcterms:created>
  <dcterms:modified xsi:type="dcterms:W3CDTF">2023-10-26T20:58:00Z</dcterms:modified>
</cp:coreProperties>
</file>